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C9B0" w14:textId="77777777" w:rsidR="00F75937" w:rsidRPr="00747CDD" w:rsidRDefault="00F75937" w:rsidP="00747CDD">
      <w:pPr>
        <w:spacing w:before="0"/>
        <w:ind w:left="-851"/>
        <w:rPr>
          <w:rFonts w:ascii="Arial" w:hAnsi="Arial" w:cs="Arial"/>
          <w:b/>
          <w:bCs/>
          <w:noProof/>
          <w:color w:val="445461"/>
          <w:sz w:val="16"/>
          <w:szCs w:val="16"/>
          <w:lang w:val="en-GB" w:bidi="en-GB"/>
        </w:rPr>
      </w:pPr>
      <w:bookmarkStart w:id="0" w:name="_Hlk131008101"/>
    </w:p>
    <w:p w14:paraId="7A6EB638" w14:textId="388EC603" w:rsidR="00FB18BE" w:rsidRPr="005C1956" w:rsidRDefault="00E10B7D" w:rsidP="00FB18BE">
      <w:pPr>
        <w:spacing w:before="0" w:after="120" w:line="240" w:lineRule="auto"/>
        <w:ind w:left="-851"/>
        <w:rPr>
          <w:rFonts w:ascii="Open Sans" w:hAnsi="Open Sans" w:cs="Open Sans"/>
          <w:b/>
          <w:bCs/>
          <w:color w:val="546776" w:themeColor="text2"/>
          <w:sz w:val="36"/>
          <w:szCs w:val="36"/>
        </w:rPr>
      </w:pPr>
      <w:r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>MF</w:t>
      </w:r>
      <w:r w:rsidR="00500A59"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>ER</w:t>
      </w:r>
      <w:r w:rsidR="00B5607C" w:rsidRPr="005C1956"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 xml:space="preserve">1: </w:t>
      </w:r>
      <w:r w:rsidR="00B5607C" w:rsidRPr="005C1956">
        <w:rPr>
          <w:rFonts w:ascii="Open Sans" w:hAnsi="Open Sans" w:cs="Open Sans"/>
          <w:b/>
          <w:bCs/>
          <w:color w:val="546776" w:themeColor="text2"/>
          <w:sz w:val="36"/>
          <w:szCs w:val="36"/>
        </w:rPr>
        <w:t xml:space="preserve">Application for </w:t>
      </w:r>
      <w:r w:rsidR="00500A59">
        <w:rPr>
          <w:rFonts w:ascii="Open Sans" w:hAnsi="Open Sans" w:cs="Open Sans"/>
          <w:b/>
          <w:bCs/>
          <w:color w:val="546776" w:themeColor="text2"/>
          <w:sz w:val="36"/>
          <w:szCs w:val="36"/>
        </w:rPr>
        <w:t>Equivalence Route (CEng)</w:t>
      </w:r>
    </w:p>
    <w:bookmarkEnd w:id="0"/>
    <w:p w14:paraId="4C6CCC98" w14:textId="40CDC960" w:rsidR="00177473" w:rsidRPr="00003A3C" w:rsidRDefault="000C56EE" w:rsidP="00FB18BE">
      <w:pPr>
        <w:spacing w:before="0" w:after="0"/>
        <w:ind w:left="-851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>Applicants must have read the</w:t>
      </w:r>
      <w:r w:rsidRPr="00E10B7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  <w:hyperlink r:id="rId10" w:history="1">
        <w:r w:rsidR="00500A59" w:rsidRPr="00E10B7D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Engineering Council AHEP</w:t>
        </w:r>
        <w:r w:rsidR="0056567D" w:rsidRPr="00E10B7D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v4</w:t>
        </w:r>
        <w:r w:rsidR="00500A59" w:rsidRPr="00E10B7D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 xml:space="preserve"> </w:t>
        </w:r>
        <w:r w:rsidR="0098205D" w:rsidRPr="00E10B7D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Learning Outcomes</w:t>
        </w:r>
      </w:hyperlink>
      <w:r w:rsidR="00500A59" w:rsidRPr="00E10B7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  <w:r w:rsidR="001964E9"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>before completing this form.</w:t>
      </w:r>
    </w:p>
    <w:p w14:paraId="3D6A0577" w14:textId="53DD424F" w:rsidR="00DA7FD1" w:rsidRPr="006867D1" w:rsidRDefault="001266AC" w:rsidP="006867D1">
      <w:pPr>
        <w:spacing w:before="0"/>
        <w:ind w:left="-851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Please email your </w:t>
      </w:r>
      <w:r w:rsidR="0002684D"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completed </w:t>
      </w: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form and supporting documents to </w:t>
      </w:r>
      <w:hyperlink r:id="rId11" w:history="1">
        <w:r w:rsidRPr="00003A3C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membership@nuclearinst.com</w:t>
        </w:r>
      </w:hyperlink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</w:p>
    <w:tbl>
      <w:tblPr>
        <w:tblStyle w:val="TableGrid"/>
        <w:tblW w:w="10916" w:type="dxa"/>
        <w:tblInd w:w="-856" w:type="dxa"/>
        <w:tblLook w:val="04A0" w:firstRow="1" w:lastRow="0" w:firstColumn="1" w:lastColumn="0" w:noHBand="0" w:noVBand="1"/>
      </w:tblPr>
      <w:tblGrid>
        <w:gridCol w:w="5387"/>
        <w:gridCol w:w="5529"/>
      </w:tblGrid>
      <w:tr w:rsidR="00B5607C" w:rsidRPr="00FB18BE" w14:paraId="07BA2AF6" w14:textId="77777777" w:rsidTr="006E0FA0">
        <w:tc>
          <w:tcPr>
            <w:tcW w:w="10916" w:type="dxa"/>
            <w:gridSpan w:val="2"/>
            <w:shd w:val="clear" w:color="auto" w:fill="546776" w:themeFill="text2"/>
          </w:tcPr>
          <w:p w14:paraId="7AB187F8" w14:textId="54A4DDC9" w:rsidR="00B5607C" w:rsidRPr="00FB18BE" w:rsidRDefault="006867D1" w:rsidP="00B5607C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1</w:t>
            </w:r>
            <w:r w:rsidR="00B5607C"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Personal Details</w:t>
            </w:r>
          </w:p>
        </w:tc>
      </w:tr>
      <w:tr w:rsidR="00B5607C" w:rsidRPr="00FB18BE" w14:paraId="1B3AD3FF" w14:textId="77777777" w:rsidTr="006E0FA0">
        <w:tc>
          <w:tcPr>
            <w:tcW w:w="5387" w:type="dxa"/>
          </w:tcPr>
          <w:p w14:paraId="0C0EC835" w14:textId="63A9E943" w:rsidR="00B5607C" w:rsidRPr="00E10B7D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Title:</w:t>
            </w:r>
          </w:p>
        </w:tc>
        <w:tc>
          <w:tcPr>
            <w:tcW w:w="5529" w:type="dxa"/>
          </w:tcPr>
          <w:p w14:paraId="2E234C82" w14:textId="40CE9AEE" w:rsidR="00B5607C" w:rsidRPr="00E10B7D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Surname:</w:t>
            </w:r>
          </w:p>
        </w:tc>
      </w:tr>
      <w:tr w:rsidR="00B5607C" w:rsidRPr="00FB18BE" w14:paraId="6802AA42" w14:textId="77777777" w:rsidTr="006E0FA0">
        <w:tc>
          <w:tcPr>
            <w:tcW w:w="5387" w:type="dxa"/>
          </w:tcPr>
          <w:p w14:paraId="3AE39D07" w14:textId="4746FD1E" w:rsidR="00B5607C" w:rsidRPr="00E10B7D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Forename(s):</w:t>
            </w:r>
          </w:p>
        </w:tc>
        <w:tc>
          <w:tcPr>
            <w:tcW w:w="5529" w:type="dxa"/>
          </w:tcPr>
          <w:p w14:paraId="490BE2A5" w14:textId="73AF39E3" w:rsidR="00B5607C" w:rsidRPr="00E10B7D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Date of Birth:</w:t>
            </w:r>
          </w:p>
        </w:tc>
      </w:tr>
      <w:tr w:rsidR="00177473" w:rsidRPr="00FB18BE" w14:paraId="76D426F9" w14:textId="77777777" w:rsidTr="006E0FA0">
        <w:trPr>
          <w:trHeight w:val="430"/>
        </w:trPr>
        <w:tc>
          <w:tcPr>
            <w:tcW w:w="5387" w:type="dxa"/>
            <w:vMerge w:val="restart"/>
          </w:tcPr>
          <w:p w14:paraId="2C5AA198" w14:textId="532B4C9B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Home address:</w:t>
            </w:r>
          </w:p>
          <w:p w14:paraId="1848A106" w14:textId="7777777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  <w:p w14:paraId="473F0832" w14:textId="7777777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  <w:p w14:paraId="494A8968" w14:textId="35563514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529" w:type="dxa"/>
          </w:tcPr>
          <w:p w14:paraId="4B86360B" w14:textId="0953E599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Gender: M/F/Other:</w:t>
            </w:r>
          </w:p>
        </w:tc>
      </w:tr>
      <w:tr w:rsidR="00177473" w:rsidRPr="00FB18BE" w14:paraId="7A634C01" w14:textId="77777777" w:rsidTr="006E0FA0">
        <w:trPr>
          <w:trHeight w:val="430"/>
        </w:trPr>
        <w:tc>
          <w:tcPr>
            <w:tcW w:w="5387" w:type="dxa"/>
            <w:vMerge/>
          </w:tcPr>
          <w:p w14:paraId="5B751B36" w14:textId="7777777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529" w:type="dxa"/>
          </w:tcPr>
          <w:p w14:paraId="36A1DB35" w14:textId="2125D14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Telephone number (home):</w:t>
            </w:r>
          </w:p>
        </w:tc>
      </w:tr>
      <w:tr w:rsidR="00177473" w:rsidRPr="00FB18BE" w14:paraId="4E4397B1" w14:textId="77777777" w:rsidTr="006E0FA0">
        <w:trPr>
          <w:trHeight w:val="430"/>
        </w:trPr>
        <w:tc>
          <w:tcPr>
            <w:tcW w:w="5387" w:type="dxa"/>
            <w:vMerge/>
          </w:tcPr>
          <w:p w14:paraId="4E67B4B4" w14:textId="7777777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529" w:type="dxa"/>
          </w:tcPr>
          <w:p w14:paraId="7B8C3E6B" w14:textId="42DA609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Telephone number (mobile):</w:t>
            </w:r>
          </w:p>
        </w:tc>
      </w:tr>
      <w:tr w:rsidR="00177473" w:rsidRPr="00FB18BE" w14:paraId="4DC3BA12" w14:textId="77777777" w:rsidTr="006E0FA0">
        <w:trPr>
          <w:trHeight w:val="430"/>
        </w:trPr>
        <w:tc>
          <w:tcPr>
            <w:tcW w:w="5387" w:type="dxa"/>
            <w:vMerge/>
          </w:tcPr>
          <w:p w14:paraId="121F2EDB" w14:textId="7777777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529" w:type="dxa"/>
          </w:tcPr>
          <w:p w14:paraId="51553AF5" w14:textId="74AC4E27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Email (personal):</w:t>
            </w:r>
          </w:p>
        </w:tc>
      </w:tr>
      <w:tr w:rsidR="00177473" w:rsidRPr="00FB18BE" w14:paraId="11613985" w14:textId="77777777" w:rsidTr="006E0FA0">
        <w:tc>
          <w:tcPr>
            <w:tcW w:w="5387" w:type="dxa"/>
          </w:tcPr>
          <w:p w14:paraId="43E81CA3" w14:textId="640D578C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Postcode:</w:t>
            </w:r>
          </w:p>
        </w:tc>
        <w:tc>
          <w:tcPr>
            <w:tcW w:w="5529" w:type="dxa"/>
          </w:tcPr>
          <w:p w14:paraId="3A9F6E8F" w14:textId="1CAE5B24" w:rsidR="00177473" w:rsidRPr="00E10B7D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Membership No (if known):</w:t>
            </w:r>
          </w:p>
        </w:tc>
      </w:tr>
    </w:tbl>
    <w:tbl>
      <w:tblPr>
        <w:tblStyle w:val="TableGrid"/>
        <w:tblpPr w:leftFromText="180" w:rightFromText="180" w:vertAnchor="text" w:horzAnchor="page" w:tblpX="552" w:tblpY="363"/>
        <w:tblW w:w="10910" w:type="dxa"/>
        <w:tblLook w:val="04A0" w:firstRow="1" w:lastRow="0" w:firstColumn="1" w:lastColumn="0" w:noHBand="0" w:noVBand="1"/>
      </w:tblPr>
      <w:tblGrid>
        <w:gridCol w:w="5240"/>
        <w:gridCol w:w="5670"/>
      </w:tblGrid>
      <w:tr w:rsidR="00324DAE" w:rsidRPr="00FB18BE" w14:paraId="2A9F31E6" w14:textId="77777777" w:rsidTr="006E0FA0">
        <w:trPr>
          <w:trHeight w:val="461"/>
        </w:trPr>
        <w:tc>
          <w:tcPr>
            <w:tcW w:w="10910" w:type="dxa"/>
            <w:gridSpan w:val="2"/>
            <w:shd w:val="clear" w:color="auto" w:fill="546776" w:themeFill="text2"/>
          </w:tcPr>
          <w:p w14:paraId="210F2C2A" w14:textId="77777777" w:rsidR="00324DAE" w:rsidRDefault="00EF5089" w:rsidP="009318F7">
            <w:pP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 xml:space="preserve">2. </w:t>
            </w:r>
            <w:r w:rsidR="005A1B2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Equivalence Route Report</w:t>
            </w:r>
          </w:p>
          <w:p w14:paraId="52078BEB" w14:textId="77777777" w:rsidR="005A1B2E" w:rsidRDefault="008E344F" w:rsidP="009318F7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8E344F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In completing each of the sections below you are asked not to exceed 400 words per section.</w:t>
            </w:r>
          </w:p>
          <w:p w14:paraId="757F2AF0" w14:textId="4E0E5A02" w:rsidR="001841EF" w:rsidRPr="008E344F" w:rsidRDefault="001841EF" w:rsidP="001841EF">
            <w:pPr>
              <w:spacing w:before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Please provide specific examples from your day-to-day role</w:t>
            </w:r>
          </w:p>
        </w:tc>
      </w:tr>
      <w:tr w:rsidR="005A1B2E" w:rsidRPr="00FB18BE" w14:paraId="6CCE9191" w14:textId="77777777" w:rsidTr="006E0FA0">
        <w:trPr>
          <w:trHeight w:val="440"/>
        </w:trPr>
        <w:tc>
          <w:tcPr>
            <w:tcW w:w="10910" w:type="dxa"/>
            <w:gridSpan w:val="2"/>
          </w:tcPr>
          <w:p w14:paraId="5F94DC26" w14:textId="4F138CF4" w:rsidR="005A1B2E" w:rsidRPr="008E344F" w:rsidRDefault="008E344F" w:rsidP="008E344F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8E344F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 xml:space="preserve">Science and </w:t>
            </w:r>
            <w:r w:rsidR="00E649F8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M</w:t>
            </w:r>
            <w:r w:rsidRPr="008E344F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athematics</w:t>
            </w:r>
          </w:p>
        </w:tc>
      </w:tr>
      <w:tr w:rsidR="005A1B2E" w:rsidRPr="00FB18BE" w14:paraId="62DE2168" w14:textId="77777777" w:rsidTr="006E0FA0">
        <w:trPr>
          <w:trHeight w:val="440"/>
        </w:trPr>
        <w:tc>
          <w:tcPr>
            <w:tcW w:w="5240" w:type="dxa"/>
          </w:tcPr>
          <w:p w14:paraId="04995C31" w14:textId="20149C19" w:rsidR="005A1B2E" w:rsidRPr="00E10B7D" w:rsidRDefault="008E344F" w:rsidP="005A1B2E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 xml:space="preserve">A1. Science, </w:t>
            </w:r>
            <w:proofErr w:type="gramStart"/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mathematics</w:t>
            </w:r>
            <w:proofErr w:type="gramEnd"/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, and engineering principles</w:t>
            </w:r>
          </w:p>
        </w:tc>
        <w:tc>
          <w:tcPr>
            <w:tcW w:w="5670" w:type="dxa"/>
          </w:tcPr>
          <w:p w14:paraId="0A726D77" w14:textId="13652C43" w:rsidR="005A1B2E" w:rsidRPr="00E10B7D" w:rsidRDefault="005A1B2E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324DAE" w:rsidRPr="00FB18BE" w14:paraId="3202902B" w14:textId="77777777" w:rsidTr="006E0FA0">
        <w:trPr>
          <w:trHeight w:val="440"/>
        </w:trPr>
        <w:tc>
          <w:tcPr>
            <w:tcW w:w="5240" w:type="dxa"/>
          </w:tcPr>
          <w:p w14:paraId="384A1002" w14:textId="3FE8DF50" w:rsidR="00324DAE" w:rsidRPr="00E10B7D" w:rsidRDefault="005A1B2E" w:rsidP="005A1B2E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Apply a comprehensive knowledge of mathematics, statistics, natural science and engineering principles to the solution of complex problems.</w:t>
            </w:r>
          </w:p>
        </w:tc>
        <w:tc>
          <w:tcPr>
            <w:tcW w:w="5670" w:type="dxa"/>
          </w:tcPr>
          <w:p w14:paraId="0C54F333" w14:textId="6C0365C3" w:rsidR="00324DAE" w:rsidRPr="00E10B7D" w:rsidRDefault="008E344F" w:rsidP="008E344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draw upon a comprehensive knowledge of natural science and engineering principles in the solution of complex problems which will often be at the forefront of current knowledge.</w:t>
            </w:r>
          </w:p>
        </w:tc>
      </w:tr>
      <w:tr w:rsidR="008E344F" w:rsidRPr="00FB18BE" w14:paraId="1E28EC20" w14:textId="77777777" w:rsidTr="006E0FA0">
        <w:trPr>
          <w:trHeight w:val="440"/>
        </w:trPr>
        <w:tc>
          <w:tcPr>
            <w:tcW w:w="10910" w:type="dxa"/>
            <w:gridSpan w:val="2"/>
          </w:tcPr>
          <w:p w14:paraId="014B5DCE" w14:textId="77777777" w:rsidR="008E344F" w:rsidRDefault="008E344F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E8A456B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EFA36A6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5411E01" w14:textId="77777777" w:rsidR="00F37861" w:rsidRPr="00003A3C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8E344F" w:rsidRPr="00FB18BE" w14:paraId="552DFFC2" w14:textId="77777777" w:rsidTr="006E0FA0">
        <w:trPr>
          <w:trHeight w:val="440"/>
        </w:trPr>
        <w:tc>
          <w:tcPr>
            <w:tcW w:w="10910" w:type="dxa"/>
            <w:gridSpan w:val="2"/>
          </w:tcPr>
          <w:p w14:paraId="0079A14F" w14:textId="67122448" w:rsidR="008E344F" w:rsidRPr="008E344F" w:rsidRDefault="008E344F" w:rsidP="008E344F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8E344F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Engineering Analysis</w:t>
            </w:r>
          </w:p>
        </w:tc>
      </w:tr>
      <w:tr w:rsidR="005A1B2E" w:rsidRPr="00FB18BE" w14:paraId="4CE3B4F3" w14:textId="77777777" w:rsidTr="006E0FA0">
        <w:trPr>
          <w:trHeight w:val="440"/>
        </w:trPr>
        <w:tc>
          <w:tcPr>
            <w:tcW w:w="5240" w:type="dxa"/>
          </w:tcPr>
          <w:p w14:paraId="36FA4F9F" w14:textId="5965AC3A" w:rsidR="005A1B2E" w:rsidRPr="00E10B7D" w:rsidRDefault="008E344F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B1. Problem Analysis</w:t>
            </w:r>
          </w:p>
        </w:tc>
        <w:tc>
          <w:tcPr>
            <w:tcW w:w="5670" w:type="dxa"/>
          </w:tcPr>
          <w:p w14:paraId="3BCD452D" w14:textId="06EBFE71" w:rsidR="005A1B2E" w:rsidRPr="00E10B7D" w:rsidRDefault="008E344F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5A1B2E" w:rsidRPr="00FB18BE" w14:paraId="51B5DEC1" w14:textId="77777777" w:rsidTr="006E0FA0">
        <w:trPr>
          <w:trHeight w:val="440"/>
        </w:trPr>
        <w:tc>
          <w:tcPr>
            <w:tcW w:w="5240" w:type="dxa"/>
          </w:tcPr>
          <w:p w14:paraId="6B2A395F" w14:textId="169E1A2E" w:rsidR="005A1B2E" w:rsidRPr="00E10B7D" w:rsidRDefault="008E344F" w:rsidP="008E344F">
            <w:pPr>
              <w:jc w:val="both"/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Formulate and </w:t>
            </w:r>
            <w:proofErr w:type="spellStart"/>
            <w:r w:rsidRPr="00E10B7D">
              <w:rPr>
                <w:rFonts w:ascii="Open Sans" w:hAnsi="Open Sans" w:cs="Open Sans"/>
                <w:sz w:val="20"/>
                <w:szCs w:val="20"/>
              </w:rPr>
              <w:t>analyse</w:t>
            </w:r>
            <w:proofErr w:type="spell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complex problems to reach substantiated conclusions. </w:t>
            </w:r>
          </w:p>
        </w:tc>
        <w:tc>
          <w:tcPr>
            <w:tcW w:w="5670" w:type="dxa"/>
          </w:tcPr>
          <w:p w14:paraId="4DE7D3D1" w14:textId="5A8DB62A" w:rsidR="005A1B2E" w:rsidRPr="00E10B7D" w:rsidRDefault="008E344F" w:rsidP="008E344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Demonstrate the ability to identify, process, interpret and apply natural science and engineering principles in the </w:t>
            </w:r>
            <w:r w:rsidRPr="00E10B7D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solution of complex problems. </w:t>
            </w:r>
            <w:r w:rsidR="0047483D" w:rsidRPr="00E10B7D">
              <w:rPr>
                <w:rFonts w:ascii="Open Sans" w:hAnsi="Open Sans" w:cs="Open Sans"/>
                <w:sz w:val="20"/>
                <w:szCs w:val="20"/>
              </w:rPr>
              <w:t xml:space="preserve">Provide </w:t>
            </w:r>
            <w:r w:rsidR="006A61CB" w:rsidRPr="00E10B7D">
              <w:rPr>
                <w:rFonts w:ascii="Open Sans" w:hAnsi="Open Sans" w:cs="Open Sans"/>
                <w:sz w:val="20"/>
                <w:szCs w:val="20"/>
              </w:rPr>
              <w:t>evidence</w:t>
            </w:r>
            <w:r w:rsidR="0047483D" w:rsidRPr="00E10B7D">
              <w:rPr>
                <w:rFonts w:ascii="Open Sans" w:hAnsi="Open Sans" w:cs="Open Sans"/>
                <w:sz w:val="20"/>
                <w:szCs w:val="20"/>
              </w:rPr>
              <w:t xml:space="preserve"> of u</w:t>
            </w:r>
            <w:r w:rsidRPr="00E10B7D">
              <w:rPr>
                <w:rFonts w:ascii="Open Sans" w:hAnsi="Open Sans" w:cs="Open Sans"/>
                <w:sz w:val="20"/>
                <w:szCs w:val="20"/>
              </w:rPr>
              <w:t>sing engineering judgement to work with information that may be uncertain or incomplete to make a well-reasoned conclusion.</w:t>
            </w:r>
          </w:p>
        </w:tc>
      </w:tr>
      <w:tr w:rsidR="008E344F" w:rsidRPr="00FB18BE" w14:paraId="4F09264B" w14:textId="77777777" w:rsidTr="006E0FA0">
        <w:trPr>
          <w:trHeight w:val="440"/>
        </w:trPr>
        <w:tc>
          <w:tcPr>
            <w:tcW w:w="10910" w:type="dxa"/>
            <w:gridSpan w:val="2"/>
          </w:tcPr>
          <w:p w14:paraId="73B32348" w14:textId="77777777" w:rsidR="008E344F" w:rsidRDefault="008E344F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C6A03F0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7D66DA9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6FC1046" w14:textId="77777777" w:rsidR="00F37861" w:rsidRPr="00003A3C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5A1B2E" w:rsidRPr="00FB18BE" w14:paraId="4E99D590" w14:textId="77777777" w:rsidTr="006E0FA0">
        <w:trPr>
          <w:trHeight w:val="440"/>
        </w:trPr>
        <w:tc>
          <w:tcPr>
            <w:tcW w:w="5240" w:type="dxa"/>
          </w:tcPr>
          <w:p w14:paraId="72A199DE" w14:textId="249F3CB9" w:rsidR="005A1B2E" w:rsidRPr="00E10B7D" w:rsidRDefault="008E344F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B2. Analytical Tools and Techniques</w:t>
            </w:r>
          </w:p>
        </w:tc>
        <w:tc>
          <w:tcPr>
            <w:tcW w:w="5670" w:type="dxa"/>
          </w:tcPr>
          <w:p w14:paraId="3C98D7C1" w14:textId="726BFF58" w:rsidR="005A1B2E" w:rsidRPr="00E10B7D" w:rsidRDefault="001A7062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5A1B2E" w:rsidRPr="00FB18BE" w14:paraId="6E6B1701" w14:textId="77777777" w:rsidTr="006E0FA0">
        <w:trPr>
          <w:trHeight w:val="440"/>
        </w:trPr>
        <w:tc>
          <w:tcPr>
            <w:tcW w:w="5240" w:type="dxa"/>
          </w:tcPr>
          <w:p w14:paraId="7AB9A19E" w14:textId="60270791" w:rsidR="005A1B2E" w:rsidRPr="00E10B7D" w:rsidRDefault="001A7062" w:rsidP="001A7062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Select and apply appropriate computational and analytical techniques to model complex problems, discussing the limitations of the techniques employed.</w:t>
            </w:r>
          </w:p>
        </w:tc>
        <w:tc>
          <w:tcPr>
            <w:tcW w:w="5670" w:type="dxa"/>
          </w:tcPr>
          <w:p w14:paraId="3E7A21AF" w14:textId="3437C570" w:rsidR="005A1B2E" w:rsidRPr="00E10B7D" w:rsidRDefault="00F37861" w:rsidP="00F37861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engage appropriate computational and analytical techniques to better understand complex problems.</w:t>
            </w:r>
          </w:p>
        </w:tc>
      </w:tr>
      <w:tr w:rsidR="00F37861" w:rsidRPr="00FB18BE" w14:paraId="32539F50" w14:textId="77777777" w:rsidTr="006E0FA0">
        <w:trPr>
          <w:trHeight w:val="440"/>
        </w:trPr>
        <w:tc>
          <w:tcPr>
            <w:tcW w:w="10910" w:type="dxa"/>
            <w:gridSpan w:val="2"/>
          </w:tcPr>
          <w:p w14:paraId="36C9E0D9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32C3889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AF02B56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F6E377E" w14:textId="77777777" w:rsidR="00F37861" w:rsidRPr="00003A3C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5A1B2E" w:rsidRPr="00FB18BE" w14:paraId="7674E851" w14:textId="77777777" w:rsidTr="006E0FA0">
        <w:trPr>
          <w:trHeight w:val="440"/>
        </w:trPr>
        <w:tc>
          <w:tcPr>
            <w:tcW w:w="5240" w:type="dxa"/>
          </w:tcPr>
          <w:p w14:paraId="162C059C" w14:textId="5AB78FAD" w:rsidR="005A1B2E" w:rsidRPr="00E10B7D" w:rsidRDefault="00F37861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B3. Technical Literature</w:t>
            </w:r>
          </w:p>
        </w:tc>
        <w:tc>
          <w:tcPr>
            <w:tcW w:w="5670" w:type="dxa"/>
          </w:tcPr>
          <w:p w14:paraId="31DFEC31" w14:textId="44D352B1" w:rsidR="005A1B2E" w:rsidRPr="00E10B7D" w:rsidRDefault="00F37861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54F81005" w14:textId="77777777" w:rsidTr="006E0FA0">
        <w:trPr>
          <w:trHeight w:val="440"/>
        </w:trPr>
        <w:tc>
          <w:tcPr>
            <w:tcW w:w="5240" w:type="dxa"/>
          </w:tcPr>
          <w:p w14:paraId="32F0F646" w14:textId="6DEB6C4B" w:rsidR="00F37861" w:rsidRPr="00E10B7D" w:rsidRDefault="00F37861" w:rsidP="00F37861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Select and critically evaluate technical literature and other sources of information to solve complex problems.</w:t>
            </w:r>
          </w:p>
        </w:tc>
        <w:tc>
          <w:tcPr>
            <w:tcW w:w="5670" w:type="dxa"/>
          </w:tcPr>
          <w:p w14:paraId="61249F17" w14:textId="1FC59B4C" w:rsidR="00F37861" w:rsidRPr="00E10B7D" w:rsidRDefault="00F37861" w:rsidP="00F37861">
            <w:pPr>
              <w:jc w:val="both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000000"/>
                <w:sz w:val="20"/>
                <w:szCs w:val="20"/>
              </w:rPr>
              <w:t>Demonstrate the ability to select and critically evaluate technical literature and other sources of information to solve complex problems</w:t>
            </w:r>
            <w:r w:rsidR="00E925A1" w:rsidRPr="00E10B7D">
              <w:rPr>
                <w:rFonts w:ascii="Open Sans" w:hAnsi="Open Sans" w:cs="Open Sans"/>
                <w:color w:val="000000"/>
                <w:sz w:val="20"/>
                <w:szCs w:val="20"/>
              </w:rPr>
              <w:t>.</w:t>
            </w:r>
          </w:p>
        </w:tc>
      </w:tr>
      <w:tr w:rsidR="00E649F8" w:rsidRPr="00FB18BE" w14:paraId="548B9E43" w14:textId="77777777" w:rsidTr="006E0FA0">
        <w:trPr>
          <w:trHeight w:val="440"/>
        </w:trPr>
        <w:tc>
          <w:tcPr>
            <w:tcW w:w="10910" w:type="dxa"/>
            <w:gridSpan w:val="2"/>
          </w:tcPr>
          <w:p w14:paraId="6F17DAED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7EBBD1A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04D4B08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51F1594" w14:textId="77777777" w:rsidR="00E649F8" w:rsidRPr="00003A3C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E649F8" w:rsidRPr="00FB18BE" w14:paraId="1FB2CF6A" w14:textId="77777777" w:rsidTr="006E0FA0">
        <w:trPr>
          <w:trHeight w:val="440"/>
        </w:trPr>
        <w:tc>
          <w:tcPr>
            <w:tcW w:w="10910" w:type="dxa"/>
            <w:gridSpan w:val="2"/>
          </w:tcPr>
          <w:p w14:paraId="2D5B3952" w14:textId="5C67FCD0" w:rsidR="00E649F8" w:rsidRPr="00E649F8" w:rsidRDefault="00E649F8" w:rsidP="00E649F8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649F8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Design and Innovation</w:t>
            </w:r>
          </w:p>
        </w:tc>
      </w:tr>
      <w:tr w:rsidR="00F37861" w:rsidRPr="00FB18BE" w14:paraId="62509890" w14:textId="77777777" w:rsidTr="006E0FA0">
        <w:trPr>
          <w:trHeight w:val="440"/>
        </w:trPr>
        <w:tc>
          <w:tcPr>
            <w:tcW w:w="5240" w:type="dxa"/>
          </w:tcPr>
          <w:p w14:paraId="30F1B5CE" w14:textId="66F8AF82" w:rsidR="00F37861" w:rsidRPr="00E10B7D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C1. Design</w:t>
            </w:r>
          </w:p>
        </w:tc>
        <w:tc>
          <w:tcPr>
            <w:tcW w:w="5670" w:type="dxa"/>
          </w:tcPr>
          <w:p w14:paraId="43D876C1" w14:textId="37189122" w:rsidR="00F37861" w:rsidRPr="00E10B7D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018B341F" w14:textId="77777777" w:rsidTr="006E0FA0">
        <w:trPr>
          <w:trHeight w:val="440"/>
        </w:trPr>
        <w:tc>
          <w:tcPr>
            <w:tcW w:w="5240" w:type="dxa"/>
          </w:tcPr>
          <w:p w14:paraId="5EA3708B" w14:textId="2B52058A" w:rsidR="00F37861" w:rsidRPr="00E10B7D" w:rsidRDefault="00E649F8" w:rsidP="00E649F8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Design solutions for complex problems that evidence some originality and meet a combination of societal, user, business and customer </w:t>
            </w:r>
            <w:proofErr w:type="gramStart"/>
            <w:r w:rsidRPr="00E10B7D">
              <w:rPr>
                <w:rFonts w:ascii="Open Sans" w:hAnsi="Open Sans" w:cs="Open Sans"/>
                <w:sz w:val="20"/>
                <w:szCs w:val="20"/>
              </w:rPr>
              <w:t>needs</w:t>
            </w:r>
            <w:proofErr w:type="gram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as appropriate.</w:t>
            </w:r>
          </w:p>
        </w:tc>
        <w:tc>
          <w:tcPr>
            <w:tcW w:w="5670" w:type="dxa"/>
          </w:tcPr>
          <w:p w14:paraId="3F2174D0" w14:textId="4A4F9A8D" w:rsidR="00F37861" w:rsidRPr="00E10B7D" w:rsidRDefault="00E649F8" w:rsidP="00E649F8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Demonstrate the ability to resolve complex problems using original thought meeting a combination of societal, user, business and customer </w:t>
            </w:r>
            <w:proofErr w:type="gramStart"/>
            <w:r w:rsidRPr="00E10B7D">
              <w:rPr>
                <w:rFonts w:ascii="Open Sans" w:hAnsi="Open Sans" w:cs="Open Sans"/>
                <w:sz w:val="20"/>
                <w:szCs w:val="20"/>
              </w:rPr>
              <w:t>needs</w:t>
            </w:r>
            <w:proofErr w:type="gram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as appropriate. Provide evidence of consideration of applicable health and safety, diversity, inclusion, cultural, societal, environmental, and commercial matters, codes of practice and industry standards.</w:t>
            </w:r>
          </w:p>
        </w:tc>
      </w:tr>
      <w:tr w:rsidR="00E649F8" w:rsidRPr="00FB18BE" w14:paraId="21CF9641" w14:textId="77777777" w:rsidTr="006E0FA0">
        <w:trPr>
          <w:trHeight w:val="440"/>
        </w:trPr>
        <w:tc>
          <w:tcPr>
            <w:tcW w:w="10910" w:type="dxa"/>
            <w:gridSpan w:val="2"/>
          </w:tcPr>
          <w:p w14:paraId="17C4E3FD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63B5A9F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6C89641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E89A6C5" w14:textId="77777777" w:rsidR="00E649F8" w:rsidRPr="00003A3C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F37861" w:rsidRPr="00FB18BE" w14:paraId="0F393334" w14:textId="77777777" w:rsidTr="006E0FA0">
        <w:trPr>
          <w:trHeight w:val="440"/>
        </w:trPr>
        <w:tc>
          <w:tcPr>
            <w:tcW w:w="5240" w:type="dxa"/>
          </w:tcPr>
          <w:p w14:paraId="10500FFB" w14:textId="01FE0826" w:rsidR="00F37861" w:rsidRPr="00E10B7D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lastRenderedPageBreak/>
              <w:t>C2. Integrated/Systems Approach</w:t>
            </w:r>
          </w:p>
        </w:tc>
        <w:tc>
          <w:tcPr>
            <w:tcW w:w="5670" w:type="dxa"/>
          </w:tcPr>
          <w:p w14:paraId="6A81C396" w14:textId="6309EA07" w:rsidR="00F37861" w:rsidRPr="00E10B7D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2BD2EFE0" w14:textId="77777777" w:rsidTr="006E0FA0">
        <w:trPr>
          <w:trHeight w:val="440"/>
        </w:trPr>
        <w:tc>
          <w:tcPr>
            <w:tcW w:w="5240" w:type="dxa"/>
          </w:tcPr>
          <w:p w14:paraId="5981618D" w14:textId="7C3752CF" w:rsidR="00F37861" w:rsidRPr="00E10B7D" w:rsidRDefault="00E649F8" w:rsidP="00E649F8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Apply an integrated or systems approach to the solution of complex problems.</w:t>
            </w:r>
          </w:p>
        </w:tc>
        <w:tc>
          <w:tcPr>
            <w:tcW w:w="5670" w:type="dxa"/>
          </w:tcPr>
          <w:p w14:paraId="538837D6" w14:textId="77EED11A" w:rsidR="00F37861" w:rsidRPr="00E10B7D" w:rsidRDefault="00E649F8" w:rsidP="00E649F8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approach, plan and resolve complex problems using a systems approach and taking account of multiple stakeholders and/or factors.</w:t>
            </w:r>
          </w:p>
        </w:tc>
      </w:tr>
      <w:tr w:rsidR="00FE345B" w:rsidRPr="00FB18BE" w14:paraId="70BF4158" w14:textId="77777777" w:rsidTr="006E0FA0">
        <w:trPr>
          <w:trHeight w:val="440"/>
        </w:trPr>
        <w:tc>
          <w:tcPr>
            <w:tcW w:w="10910" w:type="dxa"/>
            <w:gridSpan w:val="2"/>
          </w:tcPr>
          <w:p w14:paraId="341348C7" w14:textId="77777777" w:rsidR="00FE345B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33B527F" w14:textId="77777777" w:rsidR="00FE345B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0289715" w14:textId="77777777" w:rsidR="00FE345B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0D50D31A" w14:textId="77777777" w:rsidR="00FE345B" w:rsidRPr="00003A3C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FE345B" w:rsidRPr="00FB18BE" w14:paraId="60ED23CE" w14:textId="77777777" w:rsidTr="006E0FA0">
        <w:trPr>
          <w:trHeight w:val="440"/>
        </w:trPr>
        <w:tc>
          <w:tcPr>
            <w:tcW w:w="10910" w:type="dxa"/>
            <w:gridSpan w:val="2"/>
          </w:tcPr>
          <w:p w14:paraId="1EE8B825" w14:textId="233F0A1F" w:rsidR="00FE345B" w:rsidRPr="00E10B7D" w:rsidRDefault="00C03424" w:rsidP="00C03424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The Engineer and Society</w:t>
            </w:r>
          </w:p>
        </w:tc>
      </w:tr>
      <w:tr w:rsidR="00F37861" w:rsidRPr="00FB18BE" w14:paraId="191DB479" w14:textId="77777777" w:rsidTr="006E0FA0">
        <w:trPr>
          <w:trHeight w:val="440"/>
        </w:trPr>
        <w:tc>
          <w:tcPr>
            <w:tcW w:w="5240" w:type="dxa"/>
          </w:tcPr>
          <w:p w14:paraId="13AD2912" w14:textId="6FD332D7" w:rsidR="00F37861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D1. Sustainability</w:t>
            </w:r>
          </w:p>
        </w:tc>
        <w:tc>
          <w:tcPr>
            <w:tcW w:w="5670" w:type="dxa"/>
          </w:tcPr>
          <w:p w14:paraId="750D4505" w14:textId="2DFF45A9" w:rsidR="00F37861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26EF1DE4" w14:textId="77777777" w:rsidTr="006E0FA0">
        <w:trPr>
          <w:trHeight w:val="440"/>
        </w:trPr>
        <w:tc>
          <w:tcPr>
            <w:tcW w:w="5240" w:type="dxa"/>
          </w:tcPr>
          <w:p w14:paraId="1626AF3A" w14:textId="27ACB051" w:rsidR="00F37861" w:rsidRPr="00E10B7D" w:rsidRDefault="00C03424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Evaluate the environmental and societal impact of solutions to complex problems (to include the entire lifecycle of a product or process) and </w:t>
            </w:r>
            <w:proofErr w:type="spellStart"/>
            <w:r w:rsidRPr="00E10B7D">
              <w:rPr>
                <w:rFonts w:ascii="Open Sans" w:hAnsi="Open Sans" w:cs="Open Sans"/>
                <w:sz w:val="20"/>
                <w:szCs w:val="20"/>
              </w:rPr>
              <w:t>minimise</w:t>
            </w:r>
            <w:proofErr w:type="spell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adverse impacts.</w:t>
            </w:r>
          </w:p>
        </w:tc>
        <w:tc>
          <w:tcPr>
            <w:tcW w:w="5670" w:type="dxa"/>
          </w:tcPr>
          <w:p w14:paraId="651D0FAC" w14:textId="0E5CF8E8" w:rsidR="00F37861" w:rsidRPr="00E10B7D" w:rsidRDefault="00E925A1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evaluate the environmental and societal impact of solutions to complex problems.</w:t>
            </w:r>
          </w:p>
        </w:tc>
      </w:tr>
      <w:tr w:rsidR="00E925A1" w:rsidRPr="00FB18BE" w14:paraId="109EA6A8" w14:textId="77777777" w:rsidTr="006E0FA0">
        <w:trPr>
          <w:trHeight w:val="440"/>
        </w:trPr>
        <w:tc>
          <w:tcPr>
            <w:tcW w:w="10910" w:type="dxa"/>
            <w:gridSpan w:val="2"/>
          </w:tcPr>
          <w:p w14:paraId="12863798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6CC97B4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0BA140A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CC0197E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F37861" w:rsidRPr="00FB18BE" w14:paraId="1C7C4D08" w14:textId="77777777" w:rsidTr="006E0FA0">
        <w:trPr>
          <w:trHeight w:val="440"/>
        </w:trPr>
        <w:tc>
          <w:tcPr>
            <w:tcW w:w="5240" w:type="dxa"/>
          </w:tcPr>
          <w:p w14:paraId="112A818E" w14:textId="0E38350E" w:rsidR="00F37861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D2. Ethics</w:t>
            </w:r>
          </w:p>
        </w:tc>
        <w:tc>
          <w:tcPr>
            <w:tcW w:w="5670" w:type="dxa"/>
          </w:tcPr>
          <w:p w14:paraId="26B8D97D" w14:textId="79642CC0" w:rsidR="00F37861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464764BE" w14:textId="77777777" w:rsidTr="006E0FA0">
        <w:trPr>
          <w:trHeight w:val="440"/>
        </w:trPr>
        <w:tc>
          <w:tcPr>
            <w:tcW w:w="5240" w:type="dxa"/>
          </w:tcPr>
          <w:p w14:paraId="241B1FC6" w14:textId="6EE796D4" w:rsidR="00F37861" w:rsidRPr="00E10B7D" w:rsidRDefault="00C03424" w:rsidP="00E925A1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Identify and </w:t>
            </w:r>
            <w:proofErr w:type="spellStart"/>
            <w:r w:rsidRPr="00E10B7D">
              <w:rPr>
                <w:rFonts w:ascii="Open Sans" w:hAnsi="Open Sans" w:cs="Open Sans"/>
                <w:sz w:val="20"/>
                <w:szCs w:val="20"/>
              </w:rPr>
              <w:t>analyse</w:t>
            </w:r>
            <w:proofErr w:type="spell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ethical concerns and make reasoned ethical choices informed by professional codes of conduct.</w:t>
            </w:r>
          </w:p>
        </w:tc>
        <w:tc>
          <w:tcPr>
            <w:tcW w:w="5670" w:type="dxa"/>
          </w:tcPr>
          <w:p w14:paraId="3F9EB30A" w14:textId="7A9AADE0" w:rsidR="00F37861" w:rsidRPr="00E10B7D" w:rsidRDefault="00E925A1" w:rsidP="00E925A1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Demonstrate the ability to </w:t>
            </w:r>
            <w:proofErr w:type="spellStart"/>
            <w:r w:rsidRPr="00E10B7D">
              <w:rPr>
                <w:rFonts w:ascii="Open Sans" w:hAnsi="Open Sans" w:cs="Open Sans"/>
                <w:sz w:val="20"/>
                <w:szCs w:val="20"/>
              </w:rPr>
              <w:t>analyse</w:t>
            </w:r>
            <w:proofErr w:type="spell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a proposed course of action </w:t>
            </w:r>
            <w:proofErr w:type="gramStart"/>
            <w:r w:rsidRPr="00E10B7D">
              <w:rPr>
                <w:rFonts w:ascii="Open Sans" w:hAnsi="Open Sans" w:cs="Open Sans"/>
                <w:sz w:val="20"/>
                <w:szCs w:val="20"/>
              </w:rPr>
              <w:t>on the basis of</w:t>
            </w:r>
            <w:proofErr w:type="gram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ethical choices and relevant professional codes of conduct.</w:t>
            </w:r>
          </w:p>
        </w:tc>
      </w:tr>
      <w:tr w:rsidR="00E925A1" w:rsidRPr="00FB18BE" w14:paraId="424C06B1" w14:textId="77777777" w:rsidTr="006E0FA0">
        <w:trPr>
          <w:trHeight w:val="440"/>
        </w:trPr>
        <w:tc>
          <w:tcPr>
            <w:tcW w:w="10910" w:type="dxa"/>
            <w:gridSpan w:val="2"/>
          </w:tcPr>
          <w:p w14:paraId="37AE302C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122BC44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0B3C345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5DAB484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6DF1F2BF" w14:textId="77777777" w:rsidTr="006E0FA0">
        <w:trPr>
          <w:trHeight w:val="440"/>
        </w:trPr>
        <w:tc>
          <w:tcPr>
            <w:tcW w:w="5240" w:type="dxa"/>
          </w:tcPr>
          <w:p w14:paraId="4F010389" w14:textId="7ACE26B2" w:rsidR="00C03424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D3. Security and Risk</w:t>
            </w:r>
          </w:p>
        </w:tc>
        <w:tc>
          <w:tcPr>
            <w:tcW w:w="5670" w:type="dxa"/>
          </w:tcPr>
          <w:p w14:paraId="74F173BC" w14:textId="1315B24C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7A6156E7" w14:textId="77777777" w:rsidTr="006E0FA0">
        <w:trPr>
          <w:trHeight w:val="440"/>
        </w:trPr>
        <w:tc>
          <w:tcPr>
            <w:tcW w:w="5240" w:type="dxa"/>
          </w:tcPr>
          <w:p w14:paraId="0296D8D5" w14:textId="77777777" w:rsidR="00C03424" w:rsidRPr="00E10B7D" w:rsidRDefault="00C03424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Use a risk management process to identify, evaluate and mitigate risks (the effects of uncertainty) associated with a particular project or activity.</w:t>
            </w:r>
          </w:p>
          <w:p w14:paraId="01F124EA" w14:textId="0094F526" w:rsidR="00C03424" w:rsidRPr="00E10B7D" w:rsidRDefault="00C03424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Adopt a holistic and proportionate approach to the mitigation of security risks.</w:t>
            </w:r>
          </w:p>
        </w:tc>
        <w:tc>
          <w:tcPr>
            <w:tcW w:w="5670" w:type="dxa"/>
          </w:tcPr>
          <w:p w14:paraId="1B21CA79" w14:textId="23A50FD4" w:rsidR="00C03424" w:rsidRPr="00E10B7D" w:rsidRDefault="00E925A1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employ risk management techniques in the management of activities and projects and identify security risks in any proposed activity and mitigate as appropriate.</w:t>
            </w:r>
          </w:p>
        </w:tc>
      </w:tr>
      <w:tr w:rsidR="00E925A1" w:rsidRPr="00FB18BE" w14:paraId="2BEA9E41" w14:textId="77777777" w:rsidTr="006E0FA0">
        <w:trPr>
          <w:trHeight w:val="440"/>
        </w:trPr>
        <w:tc>
          <w:tcPr>
            <w:tcW w:w="10910" w:type="dxa"/>
            <w:gridSpan w:val="2"/>
          </w:tcPr>
          <w:p w14:paraId="46F8E401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2AC3F23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9A872D8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70C3F70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22BDCDA2" w14:textId="77777777" w:rsidTr="006E0FA0">
        <w:trPr>
          <w:trHeight w:val="440"/>
        </w:trPr>
        <w:tc>
          <w:tcPr>
            <w:tcW w:w="5240" w:type="dxa"/>
          </w:tcPr>
          <w:p w14:paraId="7AFE1C0A" w14:textId="3BDF5FF9" w:rsidR="00C03424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lastRenderedPageBreak/>
              <w:t>D4. Equality, Diversity and Inclusion</w:t>
            </w:r>
          </w:p>
        </w:tc>
        <w:tc>
          <w:tcPr>
            <w:tcW w:w="5670" w:type="dxa"/>
          </w:tcPr>
          <w:p w14:paraId="018692E3" w14:textId="4265BA7E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73F98EAA" w14:textId="77777777" w:rsidTr="006E0FA0">
        <w:trPr>
          <w:trHeight w:val="440"/>
        </w:trPr>
        <w:tc>
          <w:tcPr>
            <w:tcW w:w="5240" w:type="dxa"/>
          </w:tcPr>
          <w:p w14:paraId="6D43691F" w14:textId="6389B549" w:rsidR="00C03424" w:rsidRPr="00E10B7D" w:rsidRDefault="00C03424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Adopt an inclusive approach to engineering practice and </w:t>
            </w:r>
            <w:proofErr w:type="spellStart"/>
            <w:r w:rsidRPr="00E10B7D">
              <w:rPr>
                <w:rFonts w:ascii="Open Sans" w:hAnsi="Open Sans" w:cs="Open Sans"/>
                <w:sz w:val="20"/>
                <w:szCs w:val="20"/>
              </w:rPr>
              <w:t>recognise</w:t>
            </w:r>
            <w:proofErr w:type="spell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the responsibilities, benefits and importance of supporting equality, diversity and inclusion.</w:t>
            </w:r>
          </w:p>
        </w:tc>
        <w:tc>
          <w:tcPr>
            <w:tcW w:w="5670" w:type="dxa"/>
          </w:tcPr>
          <w:p w14:paraId="4E24C72B" w14:textId="1FB3428B" w:rsidR="00C03424" w:rsidRPr="00E10B7D" w:rsidRDefault="00E925A1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use the principles of equality, diversity and inclusion for the benefit of all stakeholders</w:t>
            </w:r>
            <w:r w:rsidR="0078736C" w:rsidRPr="00E10B7D">
              <w:rPr>
                <w:rFonts w:ascii="Open Sans" w:hAnsi="Open Sans" w:cs="Open Sans"/>
                <w:sz w:val="20"/>
                <w:szCs w:val="20"/>
              </w:rPr>
              <w:t>.</w:t>
            </w:r>
          </w:p>
        </w:tc>
      </w:tr>
      <w:tr w:rsidR="00E925A1" w:rsidRPr="00FB18BE" w14:paraId="5D321A1F" w14:textId="77777777" w:rsidTr="006E0FA0">
        <w:trPr>
          <w:trHeight w:val="440"/>
        </w:trPr>
        <w:tc>
          <w:tcPr>
            <w:tcW w:w="10910" w:type="dxa"/>
            <w:gridSpan w:val="2"/>
          </w:tcPr>
          <w:p w14:paraId="16C22817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53C4222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41E47FC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F96F496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4F2CD53D" w14:textId="77777777" w:rsidTr="006E0FA0">
        <w:trPr>
          <w:trHeight w:val="440"/>
        </w:trPr>
        <w:tc>
          <w:tcPr>
            <w:tcW w:w="10910" w:type="dxa"/>
            <w:gridSpan w:val="2"/>
          </w:tcPr>
          <w:p w14:paraId="321E4AEB" w14:textId="0B505D11" w:rsidR="00C03424" w:rsidRPr="00E10B7D" w:rsidRDefault="00C03424" w:rsidP="00C03424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Engineering Practice</w:t>
            </w:r>
          </w:p>
        </w:tc>
      </w:tr>
      <w:tr w:rsidR="00C03424" w:rsidRPr="00FB18BE" w14:paraId="11803B6C" w14:textId="77777777" w:rsidTr="006E0FA0">
        <w:trPr>
          <w:trHeight w:val="440"/>
        </w:trPr>
        <w:tc>
          <w:tcPr>
            <w:tcW w:w="5240" w:type="dxa"/>
          </w:tcPr>
          <w:p w14:paraId="5654DA8C" w14:textId="521B0397" w:rsidR="00C03424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E1. Practical and Workshop Skills</w:t>
            </w:r>
          </w:p>
        </w:tc>
        <w:tc>
          <w:tcPr>
            <w:tcW w:w="5670" w:type="dxa"/>
          </w:tcPr>
          <w:p w14:paraId="10511430" w14:textId="53B0460B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42C43B87" w14:textId="77777777" w:rsidTr="006E0FA0">
        <w:trPr>
          <w:trHeight w:val="440"/>
        </w:trPr>
        <w:tc>
          <w:tcPr>
            <w:tcW w:w="5240" w:type="dxa"/>
          </w:tcPr>
          <w:p w14:paraId="2D243A41" w14:textId="26EF37B1" w:rsidR="00C03424" w:rsidRPr="00E10B7D" w:rsidRDefault="00C03424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Use practical laboratory and workshop skills to investigate complex problems.</w:t>
            </w:r>
          </w:p>
        </w:tc>
        <w:tc>
          <w:tcPr>
            <w:tcW w:w="5670" w:type="dxa"/>
          </w:tcPr>
          <w:p w14:paraId="61DBA7E1" w14:textId="5B8DE287" w:rsidR="00C03424" w:rsidRPr="00E10B7D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assess the practical factors underpinning any technical solution.</w:t>
            </w:r>
          </w:p>
        </w:tc>
      </w:tr>
      <w:tr w:rsidR="0078736C" w:rsidRPr="00FB18BE" w14:paraId="02CB7B3A" w14:textId="77777777" w:rsidTr="006E0FA0">
        <w:trPr>
          <w:trHeight w:val="440"/>
        </w:trPr>
        <w:tc>
          <w:tcPr>
            <w:tcW w:w="10910" w:type="dxa"/>
            <w:gridSpan w:val="2"/>
          </w:tcPr>
          <w:p w14:paraId="38224766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8A36012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AD11060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6A0683A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33D3422E" w14:textId="77777777" w:rsidTr="006E0FA0">
        <w:trPr>
          <w:trHeight w:val="440"/>
        </w:trPr>
        <w:tc>
          <w:tcPr>
            <w:tcW w:w="5240" w:type="dxa"/>
          </w:tcPr>
          <w:p w14:paraId="5B9DF022" w14:textId="7D4E1C61" w:rsidR="00C03424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E2. Materials, Equipment, Technologies, and Processes</w:t>
            </w:r>
          </w:p>
        </w:tc>
        <w:tc>
          <w:tcPr>
            <w:tcW w:w="5670" w:type="dxa"/>
          </w:tcPr>
          <w:p w14:paraId="551222F0" w14:textId="2C7BFEC5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430EE99C" w14:textId="77777777" w:rsidTr="006E0FA0">
        <w:trPr>
          <w:trHeight w:val="440"/>
        </w:trPr>
        <w:tc>
          <w:tcPr>
            <w:tcW w:w="5240" w:type="dxa"/>
          </w:tcPr>
          <w:p w14:paraId="46D59D57" w14:textId="5376507A" w:rsidR="00C03424" w:rsidRPr="00E10B7D" w:rsidRDefault="00C03424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Select and apply appropriate materials, equipment, engineering technologies and processes, </w:t>
            </w:r>
            <w:proofErr w:type="spellStart"/>
            <w:r w:rsidRPr="00E10B7D">
              <w:rPr>
                <w:rFonts w:ascii="Open Sans" w:hAnsi="Open Sans" w:cs="Open Sans"/>
                <w:sz w:val="20"/>
                <w:szCs w:val="20"/>
              </w:rPr>
              <w:t>recognising</w:t>
            </w:r>
            <w:proofErr w:type="spellEnd"/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their limitations</w:t>
            </w:r>
            <w:r w:rsidR="009D11F4" w:rsidRPr="00E10B7D">
              <w:rPr>
                <w:rFonts w:ascii="Open Sans" w:hAnsi="Open Sans" w:cs="Open Sans"/>
                <w:sz w:val="20"/>
                <w:szCs w:val="20"/>
              </w:rPr>
              <w:t>.</w:t>
            </w:r>
          </w:p>
        </w:tc>
        <w:tc>
          <w:tcPr>
            <w:tcW w:w="5670" w:type="dxa"/>
          </w:tcPr>
          <w:p w14:paraId="0C01FB35" w14:textId="3AA15D87" w:rsidR="00C03424" w:rsidRPr="00E10B7D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select appropriate materials, equipment and technologies for a given project or activity.</w:t>
            </w:r>
          </w:p>
        </w:tc>
      </w:tr>
      <w:tr w:rsidR="0078736C" w:rsidRPr="00FB18BE" w14:paraId="4E519DCE" w14:textId="77777777" w:rsidTr="006E0FA0">
        <w:trPr>
          <w:trHeight w:val="440"/>
        </w:trPr>
        <w:tc>
          <w:tcPr>
            <w:tcW w:w="10910" w:type="dxa"/>
            <w:gridSpan w:val="2"/>
          </w:tcPr>
          <w:p w14:paraId="1C9D570B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BCDE66E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F3134EF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2F50F1D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0B4C2955" w14:textId="77777777" w:rsidTr="006E0FA0">
        <w:trPr>
          <w:trHeight w:val="440"/>
        </w:trPr>
        <w:tc>
          <w:tcPr>
            <w:tcW w:w="5240" w:type="dxa"/>
          </w:tcPr>
          <w:p w14:paraId="27FCD1FF" w14:textId="7953E2D2" w:rsidR="00C03424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E3. Quality Management</w:t>
            </w:r>
          </w:p>
        </w:tc>
        <w:tc>
          <w:tcPr>
            <w:tcW w:w="5670" w:type="dxa"/>
          </w:tcPr>
          <w:p w14:paraId="2910F9CE" w14:textId="2BE99F30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55DDE155" w14:textId="77777777" w:rsidTr="006E0FA0">
        <w:trPr>
          <w:trHeight w:val="440"/>
        </w:trPr>
        <w:tc>
          <w:tcPr>
            <w:tcW w:w="5240" w:type="dxa"/>
          </w:tcPr>
          <w:p w14:paraId="14A61C39" w14:textId="1FB60533" w:rsidR="00C03424" w:rsidRPr="00E10B7D" w:rsidRDefault="00C03424" w:rsidP="002A4224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Discuss the role of quality management systems and continuous improvement in the context of complex problems.</w:t>
            </w:r>
          </w:p>
        </w:tc>
        <w:tc>
          <w:tcPr>
            <w:tcW w:w="5670" w:type="dxa"/>
          </w:tcPr>
          <w:p w14:paraId="439568AF" w14:textId="3984E712" w:rsidR="00C03424" w:rsidRPr="00E10B7D" w:rsidRDefault="0078736C" w:rsidP="002A4224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employ quality assurance principles in delivering stakeholder satisfaction.</w:t>
            </w:r>
          </w:p>
        </w:tc>
      </w:tr>
      <w:tr w:rsidR="0078736C" w:rsidRPr="00FB18BE" w14:paraId="2C7C93BF" w14:textId="77777777" w:rsidTr="006E0FA0">
        <w:trPr>
          <w:trHeight w:val="440"/>
        </w:trPr>
        <w:tc>
          <w:tcPr>
            <w:tcW w:w="10910" w:type="dxa"/>
            <w:gridSpan w:val="2"/>
          </w:tcPr>
          <w:p w14:paraId="1F73D6E0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C9D38FE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E14F8B2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B9E8C64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51B05ECC" w14:textId="77777777" w:rsidTr="006E0FA0">
        <w:trPr>
          <w:trHeight w:val="440"/>
        </w:trPr>
        <w:tc>
          <w:tcPr>
            <w:tcW w:w="5240" w:type="dxa"/>
          </w:tcPr>
          <w:p w14:paraId="42381C1E" w14:textId="45B6ED82" w:rsidR="00C03424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lastRenderedPageBreak/>
              <w:t>E4. Engineering and Project Management</w:t>
            </w:r>
          </w:p>
        </w:tc>
        <w:tc>
          <w:tcPr>
            <w:tcW w:w="5670" w:type="dxa"/>
          </w:tcPr>
          <w:p w14:paraId="7D9B80FD" w14:textId="3C8CC330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4B28B98B" w14:textId="77777777" w:rsidTr="006E0FA0">
        <w:trPr>
          <w:trHeight w:val="440"/>
        </w:trPr>
        <w:tc>
          <w:tcPr>
            <w:tcW w:w="5240" w:type="dxa"/>
          </w:tcPr>
          <w:p w14:paraId="4E546EB4" w14:textId="40E0F606" w:rsidR="00C03424" w:rsidRPr="00E10B7D" w:rsidRDefault="00C03424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Apply knowledge of engineering management principles, commercial context, project and change management, and relevant legal matters including intellectual property rights.</w:t>
            </w:r>
          </w:p>
        </w:tc>
        <w:tc>
          <w:tcPr>
            <w:tcW w:w="5670" w:type="dxa"/>
          </w:tcPr>
          <w:p w14:paraId="1827D525" w14:textId="23817C29" w:rsidR="00C03424" w:rsidRPr="00E10B7D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manage a project efficiently against key deliverables.</w:t>
            </w:r>
          </w:p>
        </w:tc>
      </w:tr>
      <w:tr w:rsidR="0078736C" w:rsidRPr="00FB18BE" w14:paraId="4B066175" w14:textId="77777777" w:rsidTr="006E0FA0">
        <w:trPr>
          <w:trHeight w:val="440"/>
        </w:trPr>
        <w:tc>
          <w:tcPr>
            <w:tcW w:w="10910" w:type="dxa"/>
            <w:gridSpan w:val="2"/>
          </w:tcPr>
          <w:p w14:paraId="7E3ADBBF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CC6BCE9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4F772C9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A99029F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5A4F47FD" w14:textId="77777777" w:rsidTr="006E0FA0">
        <w:trPr>
          <w:trHeight w:val="440"/>
        </w:trPr>
        <w:tc>
          <w:tcPr>
            <w:tcW w:w="5240" w:type="dxa"/>
          </w:tcPr>
          <w:p w14:paraId="5BB9E0FB" w14:textId="791859C4" w:rsidR="00C03424" w:rsidRPr="00E10B7D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E5. Teamwork</w:t>
            </w:r>
          </w:p>
        </w:tc>
        <w:tc>
          <w:tcPr>
            <w:tcW w:w="5670" w:type="dxa"/>
          </w:tcPr>
          <w:p w14:paraId="04F8DD52" w14:textId="7F28DE9A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37C4D4C1" w14:textId="77777777" w:rsidTr="006E0FA0">
        <w:trPr>
          <w:trHeight w:val="440"/>
        </w:trPr>
        <w:tc>
          <w:tcPr>
            <w:tcW w:w="5240" w:type="dxa"/>
          </w:tcPr>
          <w:p w14:paraId="6E85EF97" w14:textId="58E971F5" w:rsidR="00C03424" w:rsidRPr="00E10B7D" w:rsidRDefault="00C03424" w:rsidP="002A4224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Function effectively as an individual, and as a member or leader of a team. Evaluate effectiveness of own and team performance.</w:t>
            </w:r>
          </w:p>
        </w:tc>
        <w:tc>
          <w:tcPr>
            <w:tcW w:w="5670" w:type="dxa"/>
          </w:tcPr>
          <w:p w14:paraId="234561C7" w14:textId="0C6C2972" w:rsidR="00C03424" w:rsidRPr="00E10B7D" w:rsidRDefault="0078736C" w:rsidP="002A4224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Demonstrate the ability to function effectively as an individual, and as a member or leader of a team. </w:t>
            </w:r>
            <w:r w:rsidR="00A741EA">
              <w:rPr>
                <w:rFonts w:ascii="Open Sans" w:hAnsi="Open Sans" w:cs="Open Sans"/>
                <w:sz w:val="20"/>
                <w:szCs w:val="20"/>
              </w:rPr>
              <w:t>Show the ability to e</w:t>
            </w: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valuate effectiveness of </w:t>
            </w:r>
            <w:r w:rsidR="00A741EA">
              <w:rPr>
                <w:rFonts w:ascii="Open Sans" w:hAnsi="Open Sans" w:cs="Open Sans"/>
                <w:sz w:val="20"/>
                <w:szCs w:val="20"/>
              </w:rPr>
              <w:t xml:space="preserve">their </w:t>
            </w:r>
            <w:r w:rsidRPr="00E10B7D">
              <w:rPr>
                <w:rFonts w:ascii="Open Sans" w:hAnsi="Open Sans" w:cs="Open Sans"/>
                <w:sz w:val="20"/>
                <w:szCs w:val="20"/>
              </w:rPr>
              <w:t>own</w:t>
            </w:r>
            <w:r w:rsidR="00A741EA"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E10B7D">
              <w:rPr>
                <w:rFonts w:ascii="Open Sans" w:hAnsi="Open Sans" w:cs="Open Sans"/>
                <w:sz w:val="20"/>
                <w:szCs w:val="20"/>
              </w:rPr>
              <w:t xml:space="preserve"> and </w:t>
            </w:r>
            <w:r w:rsidR="00A741EA">
              <w:rPr>
                <w:rFonts w:ascii="Open Sans" w:hAnsi="Open Sans" w:cs="Open Sans"/>
                <w:sz w:val="20"/>
                <w:szCs w:val="20"/>
              </w:rPr>
              <w:t xml:space="preserve">of </w:t>
            </w:r>
            <w:r w:rsidRPr="00E10B7D">
              <w:rPr>
                <w:rFonts w:ascii="Open Sans" w:hAnsi="Open Sans" w:cs="Open Sans"/>
                <w:sz w:val="20"/>
                <w:szCs w:val="20"/>
              </w:rPr>
              <w:t>team performance.</w:t>
            </w:r>
          </w:p>
        </w:tc>
      </w:tr>
      <w:tr w:rsidR="0078736C" w:rsidRPr="00FB18BE" w14:paraId="4451AAEE" w14:textId="77777777" w:rsidTr="006E0FA0">
        <w:trPr>
          <w:trHeight w:val="440"/>
        </w:trPr>
        <w:tc>
          <w:tcPr>
            <w:tcW w:w="10910" w:type="dxa"/>
            <w:gridSpan w:val="2"/>
          </w:tcPr>
          <w:p w14:paraId="633C8301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4ADAD88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0D70A185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C3E7D17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38B7A53E" w14:textId="77777777" w:rsidTr="006E0FA0">
        <w:trPr>
          <w:trHeight w:val="440"/>
        </w:trPr>
        <w:tc>
          <w:tcPr>
            <w:tcW w:w="5240" w:type="dxa"/>
          </w:tcPr>
          <w:p w14:paraId="355947CE" w14:textId="1A8DEEDC" w:rsidR="00C03424" w:rsidRPr="00E10B7D" w:rsidRDefault="00302D09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E6</w:t>
            </w:r>
            <w:r w:rsidR="00C03424"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. Communication</w:t>
            </w:r>
          </w:p>
        </w:tc>
        <w:tc>
          <w:tcPr>
            <w:tcW w:w="5670" w:type="dxa"/>
          </w:tcPr>
          <w:p w14:paraId="3D246807" w14:textId="5DF0B5CD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308CDAC3" w14:textId="77777777" w:rsidTr="006E0FA0">
        <w:trPr>
          <w:trHeight w:val="440"/>
        </w:trPr>
        <w:tc>
          <w:tcPr>
            <w:tcW w:w="5240" w:type="dxa"/>
          </w:tcPr>
          <w:p w14:paraId="2169A7B3" w14:textId="7E5758E0" w:rsidR="00C03424" w:rsidRPr="00E10B7D" w:rsidRDefault="00C03424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Communicate effectively on complex engineering matters with technical and non-technical audiences, evaluating the effectiveness of the methods used.</w:t>
            </w:r>
          </w:p>
        </w:tc>
        <w:tc>
          <w:tcPr>
            <w:tcW w:w="5670" w:type="dxa"/>
          </w:tcPr>
          <w:p w14:paraId="6D535265" w14:textId="1EECC805" w:rsidR="00C03424" w:rsidRPr="00E10B7D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Demonstrate the ability to communicate effectively on complex engineering matters with technical and non-technical audiences, evaluating the effectiveness of the methods used.</w:t>
            </w:r>
          </w:p>
        </w:tc>
      </w:tr>
      <w:tr w:rsidR="0078736C" w:rsidRPr="00FB18BE" w14:paraId="138B2994" w14:textId="77777777" w:rsidTr="006E0FA0">
        <w:trPr>
          <w:trHeight w:val="440"/>
        </w:trPr>
        <w:tc>
          <w:tcPr>
            <w:tcW w:w="10910" w:type="dxa"/>
            <w:gridSpan w:val="2"/>
          </w:tcPr>
          <w:p w14:paraId="4224E083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0DB6FCB6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634C276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18201C8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5BDB8BF8" w14:textId="77777777" w:rsidTr="006E0FA0">
        <w:trPr>
          <w:trHeight w:val="440"/>
        </w:trPr>
        <w:tc>
          <w:tcPr>
            <w:tcW w:w="5240" w:type="dxa"/>
          </w:tcPr>
          <w:p w14:paraId="0A20A111" w14:textId="0B0B607F" w:rsidR="00C03424" w:rsidRPr="00E10B7D" w:rsidRDefault="00302D09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E7</w:t>
            </w:r>
            <w:r w:rsidR="00C03424"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. Lifelong Learning</w:t>
            </w:r>
          </w:p>
        </w:tc>
        <w:tc>
          <w:tcPr>
            <w:tcW w:w="5670" w:type="dxa"/>
          </w:tcPr>
          <w:p w14:paraId="20CFB83C" w14:textId="767B5D0D" w:rsidR="00C03424" w:rsidRPr="00E10B7D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625EDB70" w14:textId="77777777" w:rsidTr="006E0FA0">
        <w:trPr>
          <w:trHeight w:val="440"/>
        </w:trPr>
        <w:tc>
          <w:tcPr>
            <w:tcW w:w="5240" w:type="dxa"/>
          </w:tcPr>
          <w:p w14:paraId="0822E145" w14:textId="42E59B67" w:rsidR="00C03424" w:rsidRPr="00E10B7D" w:rsidRDefault="00C03424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Plan and record self-learning and development as the foundation for lifelong learning/CPD.</w:t>
            </w:r>
          </w:p>
        </w:tc>
        <w:tc>
          <w:tcPr>
            <w:tcW w:w="5670" w:type="dxa"/>
          </w:tcPr>
          <w:p w14:paraId="3D28D421" w14:textId="107AAFD6" w:rsidR="00C03424" w:rsidRPr="00E10B7D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sz w:val="20"/>
                <w:szCs w:val="20"/>
              </w:rPr>
              <w:t>Plans and records self-learning and development as the foundation for lifelong learning/CPD.</w:t>
            </w:r>
          </w:p>
        </w:tc>
      </w:tr>
      <w:tr w:rsidR="0078736C" w:rsidRPr="00FB18BE" w14:paraId="3B1C8CC4" w14:textId="77777777" w:rsidTr="006E0FA0">
        <w:trPr>
          <w:trHeight w:val="440"/>
        </w:trPr>
        <w:tc>
          <w:tcPr>
            <w:tcW w:w="10910" w:type="dxa"/>
            <w:gridSpan w:val="2"/>
          </w:tcPr>
          <w:p w14:paraId="60773487" w14:textId="77777777" w:rsid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14:paraId="6E56F788" w14:textId="77777777" w:rsid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14:paraId="09D783CD" w14:textId="77777777" w:rsid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14:paraId="13E45EFB" w14:textId="77777777" w:rsidR="0078736C" w:rsidRP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0DD484AB" w14:textId="0747FB3C" w:rsidR="00856B26" w:rsidRPr="00FB18BE" w:rsidRDefault="00856B26" w:rsidP="00577681">
      <w:pPr>
        <w:spacing w:before="0" w:after="0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411"/>
        <w:gridCol w:w="2976"/>
        <w:gridCol w:w="1276"/>
        <w:gridCol w:w="4111"/>
      </w:tblGrid>
      <w:tr w:rsidR="008D317A" w:rsidRPr="00FB18BE" w14:paraId="2BC448AD" w14:textId="77777777" w:rsidTr="00003A3C">
        <w:tc>
          <w:tcPr>
            <w:tcW w:w="10774" w:type="dxa"/>
            <w:gridSpan w:val="4"/>
            <w:shd w:val="clear" w:color="auto" w:fill="546776" w:themeFill="text2"/>
          </w:tcPr>
          <w:p w14:paraId="4B342D8D" w14:textId="692977DB" w:rsidR="008D317A" w:rsidRPr="00FB18BE" w:rsidRDefault="00C94648" w:rsidP="00280975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3</w:t>
            </w:r>
            <w:r w:rsidR="008D317A"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Verifier</w:t>
            </w:r>
          </w:p>
        </w:tc>
      </w:tr>
      <w:tr w:rsidR="008D317A" w:rsidRPr="00FB18BE" w14:paraId="4601CE0A" w14:textId="77777777" w:rsidTr="00280975">
        <w:tc>
          <w:tcPr>
            <w:tcW w:w="10774" w:type="dxa"/>
            <w:gridSpan w:val="4"/>
          </w:tcPr>
          <w:p w14:paraId="5D63D8CE" w14:textId="12CDF890" w:rsidR="008D317A" w:rsidRPr="00E10B7D" w:rsidRDefault="00A36D37" w:rsidP="00FB18BE">
            <w:pPr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bookmarkStart w:id="1" w:name="_Hlk131013652"/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he statements </w:t>
            </w: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made in your application must 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be verified by a suitable person, preferably </w:t>
            </w: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your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l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ine </w:t>
            </w:r>
            <w:proofErr w:type="gramStart"/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anager</w:t>
            </w:r>
            <w:proofErr w:type="gramEnd"/>
            <w:r w:rsidR="00C94648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who must also hold Chartered Engineer (CEng) registration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. </w:t>
            </w:r>
            <w:r w:rsidR="00817150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If 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you work without a </w:t>
            </w: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l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ine </w:t>
            </w: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anager, please provide the details of </w:t>
            </w: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an equivalent 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individual who can verify</w:t>
            </w:r>
            <w:r w:rsidR="008E507C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the statements </w:t>
            </w:r>
            <w:r w:rsidR="00817150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made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in your application.</w:t>
            </w:r>
          </w:p>
          <w:p w14:paraId="73EF7FAC" w14:textId="06F1036F" w:rsidR="008D317A" w:rsidRPr="00E10B7D" w:rsidRDefault="008D317A" w:rsidP="00A36D37">
            <w:pPr>
              <w:jc w:val="both"/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N</w:t>
            </w:r>
            <w:r w:rsidR="00A36D37"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</w:t>
            </w: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 xml:space="preserve">: We reserve the right to contact your </w:t>
            </w:r>
            <w:r w:rsidR="00A36D37"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v</w:t>
            </w: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erifier to confirm the details provided within your application.</w:t>
            </w:r>
            <w:bookmarkEnd w:id="1"/>
          </w:p>
        </w:tc>
      </w:tr>
      <w:tr w:rsidR="008D317A" w:rsidRPr="00FB18BE" w14:paraId="2A658500" w14:textId="77777777" w:rsidTr="00280975">
        <w:tc>
          <w:tcPr>
            <w:tcW w:w="5387" w:type="dxa"/>
            <w:gridSpan w:val="2"/>
          </w:tcPr>
          <w:p w14:paraId="189F7B78" w14:textId="77777777" w:rsidR="001A0F7E" w:rsidRPr="00E10B7D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Signature:</w:t>
            </w:r>
          </w:p>
          <w:p w14:paraId="4E4A267B" w14:textId="3FAADAFA" w:rsidR="00291E18" w:rsidRPr="00E10B7D" w:rsidRDefault="00291E18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  <w:gridSpan w:val="2"/>
          </w:tcPr>
          <w:p w14:paraId="0DB31627" w14:textId="77777777" w:rsidR="008D317A" w:rsidRPr="00E10B7D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Date:</w:t>
            </w:r>
          </w:p>
        </w:tc>
      </w:tr>
      <w:tr w:rsidR="001A0F7E" w:rsidRPr="00FB18BE" w14:paraId="7909CB29" w14:textId="77777777" w:rsidTr="009810F7">
        <w:tc>
          <w:tcPr>
            <w:tcW w:w="10774" w:type="dxa"/>
            <w:gridSpan w:val="4"/>
          </w:tcPr>
          <w:p w14:paraId="4000C81D" w14:textId="77777777" w:rsidR="001A0F7E" w:rsidRPr="00E10B7D" w:rsidRDefault="001A0F7E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</w:tr>
      <w:tr w:rsidR="008D317A" w:rsidRPr="00FB18BE" w14:paraId="7BC6E886" w14:textId="77777777" w:rsidTr="00280975">
        <w:tc>
          <w:tcPr>
            <w:tcW w:w="2411" w:type="dxa"/>
          </w:tcPr>
          <w:p w14:paraId="13AC18A2" w14:textId="77777777" w:rsidR="008D317A" w:rsidRPr="00E10B7D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Title:</w:t>
            </w:r>
          </w:p>
        </w:tc>
        <w:tc>
          <w:tcPr>
            <w:tcW w:w="4252" w:type="dxa"/>
            <w:gridSpan w:val="2"/>
          </w:tcPr>
          <w:p w14:paraId="4C39CB34" w14:textId="77777777" w:rsidR="008D317A" w:rsidRPr="00E10B7D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Forename(s):</w:t>
            </w:r>
          </w:p>
        </w:tc>
        <w:tc>
          <w:tcPr>
            <w:tcW w:w="4111" w:type="dxa"/>
          </w:tcPr>
          <w:p w14:paraId="60356740" w14:textId="77777777" w:rsidR="008D317A" w:rsidRPr="00E10B7D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Surname:</w:t>
            </w:r>
          </w:p>
        </w:tc>
      </w:tr>
      <w:tr w:rsidR="008D317A" w:rsidRPr="00FB18BE" w14:paraId="32E6E5E1" w14:textId="77777777" w:rsidTr="00280975">
        <w:tc>
          <w:tcPr>
            <w:tcW w:w="10774" w:type="dxa"/>
            <w:gridSpan w:val="4"/>
          </w:tcPr>
          <w:p w14:paraId="3B7281B6" w14:textId="77777777" w:rsidR="008D317A" w:rsidRPr="00E10B7D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Employer name:</w:t>
            </w:r>
          </w:p>
        </w:tc>
      </w:tr>
      <w:tr w:rsidR="008D317A" w:rsidRPr="00FB18BE" w14:paraId="2D05A3EA" w14:textId="77777777" w:rsidTr="00280975">
        <w:tc>
          <w:tcPr>
            <w:tcW w:w="10774" w:type="dxa"/>
            <w:gridSpan w:val="4"/>
          </w:tcPr>
          <w:p w14:paraId="5F0DBC82" w14:textId="20BDC783" w:rsidR="008D317A" w:rsidRPr="00E10B7D" w:rsidRDefault="00A36D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Job title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:</w:t>
            </w:r>
          </w:p>
        </w:tc>
      </w:tr>
      <w:tr w:rsidR="008D317A" w:rsidRPr="00FB18BE" w14:paraId="364C4811" w14:textId="77777777" w:rsidTr="00280975">
        <w:tc>
          <w:tcPr>
            <w:tcW w:w="10774" w:type="dxa"/>
            <w:gridSpan w:val="4"/>
          </w:tcPr>
          <w:p w14:paraId="4C6E15EF" w14:textId="69ED91F9" w:rsidR="008D317A" w:rsidRPr="00E10B7D" w:rsidRDefault="00A36D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Email</w:t>
            </w:r>
            <w:r w:rsidR="008D317A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:</w:t>
            </w:r>
          </w:p>
        </w:tc>
      </w:tr>
      <w:tr w:rsidR="00A36D37" w:rsidRPr="00FB18BE" w14:paraId="7DECF6EA" w14:textId="77777777" w:rsidTr="00280975">
        <w:tc>
          <w:tcPr>
            <w:tcW w:w="10774" w:type="dxa"/>
            <w:gridSpan w:val="4"/>
          </w:tcPr>
          <w:p w14:paraId="5852DCC9" w14:textId="180512C8" w:rsidR="00A36D37" w:rsidRPr="00E10B7D" w:rsidRDefault="00A36D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Telephone number:</w:t>
            </w:r>
          </w:p>
        </w:tc>
      </w:tr>
      <w:tr w:rsidR="00C94648" w:rsidRPr="00FB18BE" w14:paraId="7CE7E8AC" w14:textId="77777777" w:rsidTr="00280975">
        <w:tc>
          <w:tcPr>
            <w:tcW w:w="10774" w:type="dxa"/>
            <w:gridSpan w:val="4"/>
          </w:tcPr>
          <w:p w14:paraId="32B24AAF" w14:textId="7C95A954" w:rsidR="00C94648" w:rsidRPr="00E10B7D" w:rsidRDefault="00C94648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Name of Professional Institute or Body:</w:t>
            </w:r>
          </w:p>
        </w:tc>
      </w:tr>
      <w:tr w:rsidR="00FE3221" w:rsidRPr="00FB18BE" w14:paraId="18C0421F" w14:textId="77777777" w:rsidTr="00280975">
        <w:tc>
          <w:tcPr>
            <w:tcW w:w="10774" w:type="dxa"/>
            <w:gridSpan w:val="4"/>
          </w:tcPr>
          <w:p w14:paraId="09D703FA" w14:textId="6CC0E8DB" w:rsidR="00FE3221" w:rsidRPr="00E10B7D" w:rsidRDefault="00FE3221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Professional Registration grade and number:</w:t>
            </w:r>
          </w:p>
        </w:tc>
      </w:tr>
      <w:tr w:rsidR="00C94648" w:rsidRPr="00FB18BE" w14:paraId="0C209434" w14:textId="77777777" w:rsidTr="00280975">
        <w:tc>
          <w:tcPr>
            <w:tcW w:w="10774" w:type="dxa"/>
            <w:gridSpan w:val="4"/>
          </w:tcPr>
          <w:p w14:paraId="19772DB1" w14:textId="16BE4C3F" w:rsidR="00C94648" w:rsidRPr="00E10B7D" w:rsidRDefault="00C94648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Membership grade and number:</w:t>
            </w:r>
          </w:p>
        </w:tc>
      </w:tr>
    </w:tbl>
    <w:p w14:paraId="44D2A476" w14:textId="77777777" w:rsidR="00074A90" w:rsidRDefault="00074A90" w:rsidP="00E10B7D">
      <w:pPr>
        <w:spacing w:before="0" w:after="0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198"/>
        <w:gridCol w:w="576"/>
      </w:tblGrid>
      <w:tr w:rsidR="00E82257" w:rsidRPr="00FB18BE" w14:paraId="32EC08F5" w14:textId="77777777" w:rsidTr="002912D7">
        <w:tc>
          <w:tcPr>
            <w:tcW w:w="10774" w:type="dxa"/>
            <w:gridSpan w:val="2"/>
            <w:shd w:val="clear" w:color="auto" w:fill="546776" w:themeFill="text2"/>
          </w:tcPr>
          <w:p w14:paraId="40F2852E" w14:textId="27F88A92" w:rsidR="00E10B7D" w:rsidRPr="00E10B7D" w:rsidRDefault="00E82257" w:rsidP="002912D7">
            <w:pP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</w:pPr>
            <w:bookmarkStart w:id="2" w:name="_Hlk154003295"/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4</w:t>
            </w:r>
            <w:r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Supporting Documents</w:t>
            </w:r>
          </w:p>
        </w:tc>
      </w:tr>
      <w:tr w:rsidR="00E82257" w:rsidRPr="00FB18BE" w14:paraId="0BA67535" w14:textId="77777777" w:rsidTr="002912D7">
        <w:tc>
          <w:tcPr>
            <w:tcW w:w="10774" w:type="dxa"/>
            <w:gridSpan w:val="2"/>
          </w:tcPr>
          <w:p w14:paraId="24207147" w14:textId="77777777" w:rsidR="00E82257" w:rsidRPr="00E10B7D" w:rsidRDefault="00E82257" w:rsidP="002912D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You are also required to submit the following documents:</w:t>
            </w:r>
          </w:p>
        </w:tc>
      </w:tr>
      <w:tr w:rsidR="00E82257" w:rsidRPr="00FB18BE" w14:paraId="3CB585E4" w14:textId="77777777" w:rsidTr="002912D7">
        <w:tc>
          <w:tcPr>
            <w:tcW w:w="10207" w:type="dxa"/>
          </w:tcPr>
          <w:p w14:paraId="12A20F6D" w14:textId="77777777" w:rsidR="00E82257" w:rsidRPr="00E10B7D" w:rsidRDefault="00E82257" w:rsidP="00F17394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Detailed CV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213713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6E3685BD" w14:textId="7FA1AC92" w:rsidR="00E82257" w:rsidRPr="00F17394" w:rsidRDefault="00F17394" w:rsidP="00F17394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F17394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E82257" w:rsidRPr="00FB18BE" w14:paraId="1FEE2FB4" w14:textId="77777777" w:rsidTr="002912D7">
        <w:tc>
          <w:tcPr>
            <w:tcW w:w="10207" w:type="dxa"/>
          </w:tcPr>
          <w:p w14:paraId="1ADE5AC4" w14:textId="77777777" w:rsidR="00E82257" w:rsidRPr="00E10B7D" w:rsidRDefault="00E82257" w:rsidP="00F17394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proofErr w:type="spellStart"/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Organisation</w:t>
            </w:r>
            <w:proofErr w:type="spellEnd"/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Chart (including your role)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-553394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5F4CC9FF" w14:textId="4FA22EC0" w:rsidR="00E82257" w:rsidRPr="00F17394" w:rsidRDefault="00F17394" w:rsidP="00F17394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F17394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E82257" w:rsidRPr="00FB18BE" w14:paraId="647E9DF3" w14:textId="77777777" w:rsidTr="002912D7">
        <w:tc>
          <w:tcPr>
            <w:tcW w:w="10207" w:type="dxa"/>
          </w:tcPr>
          <w:p w14:paraId="0FA8CDBB" w14:textId="3B647997" w:rsidR="00E82257" w:rsidRPr="00E10B7D" w:rsidRDefault="00E82257" w:rsidP="00F17394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CPD records for the last </w:t>
            </w:r>
            <w:r w:rsidR="00F17394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12 months</w:t>
            </w: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(including reflective learning i.e. the benefits gained and how you have applied this in your role)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1761638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59E94165" w14:textId="7D010CA3" w:rsidR="00E82257" w:rsidRPr="00F17394" w:rsidRDefault="00F17394" w:rsidP="00F17394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F17394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E82257" w:rsidRPr="00FB18BE" w14:paraId="6246F738" w14:textId="77777777" w:rsidTr="002912D7">
        <w:tc>
          <w:tcPr>
            <w:tcW w:w="10207" w:type="dxa"/>
          </w:tcPr>
          <w:p w14:paraId="687E6072" w14:textId="77777777" w:rsidR="00E82257" w:rsidRPr="00E10B7D" w:rsidRDefault="00E82257" w:rsidP="00F17394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Professional Development Plan for the next 12 months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2014648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5346E834" w14:textId="1ACC6699" w:rsidR="00E82257" w:rsidRPr="00F17394" w:rsidRDefault="00F17394" w:rsidP="00F17394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F17394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  <w:bookmarkEnd w:id="2"/>
    </w:tbl>
    <w:p w14:paraId="724AF6FF" w14:textId="77777777" w:rsidR="00E82257" w:rsidRPr="00FB18BE" w:rsidRDefault="00E82257" w:rsidP="00E10B7D">
      <w:pPr>
        <w:spacing w:before="0" w:after="0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8D7572" w:rsidRPr="00FB18BE" w14:paraId="7BF43B8C" w14:textId="77777777" w:rsidTr="00003A3C">
        <w:tc>
          <w:tcPr>
            <w:tcW w:w="10774" w:type="dxa"/>
            <w:gridSpan w:val="2"/>
            <w:shd w:val="clear" w:color="auto" w:fill="546776" w:themeFill="text2"/>
          </w:tcPr>
          <w:p w14:paraId="3CC56659" w14:textId="531F7388" w:rsidR="008D7572" w:rsidRPr="00FB18BE" w:rsidRDefault="00E82257" w:rsidP="00280975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5</w:t>
            </w:r>
            <w:r w:rsidR="008D7572"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Undertaking</w:t>
            </w:r>
          </w:p>
        </w:tc>
      </w:tr>
      <w:tr w:rsidR="008D7572" w:rsidRPr="00FB18BE" w14:paraId="1987BC99" w14:textId="77777777" w:rsidTr="00280975">
        <w:tc>
          <w:tcPr>
            <w:tcW w:w="10774" w:type="dxa"/>
            <w:gridSpan w:val="2"/>
          </w:tcPr>
          <w:p w14:paraId="79F4C1C4" w14:textId="5ADD3F3F" w:rsidR="00856ACD" w:rsidRPr="00E10B7D" w:rsidRDefault="008D7572" w:rsidP="00856ACD">
            <w:pPr>
              <w:pStyle w:val="ListParagraph"/>
              <w:spacing w:before="120"/>
              <w:ind w:left="0"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I, the undersigned applicant, certify that the information provided here is true</w:t>
            </w:r>
            <w:r w:rsidR="00856ACD"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</w:p>
          <w:p w14:paraId="6D5CBB3B" w14:textId="16D224D1" w:rsidR="008D7572" w:rsidRPr="00E10B7D" w:rsidRDefault="008D7572" w:rsidP="00571DA0">
            <w:pPr>
              <w:spacing w:before="120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</w:tr>
      <w:tr w:rsidR="008D7572" w:rsidRPr="00FB18BE" w14:paraId="79B0E380" w14:textId="77777777" w:rsidTr="00280975">
        <w:tc>
          <w:tcPr>
            <w:tcW w:w="5387" w:type="dxa"/>
          </w:tcPr>
          <w:p w14:paraId="0A060A18" w14:textId="77777777" w:rsidR="008D7572" w:rsidRPr="00E10B7D" w:rsidRDefault="008D7572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Signature:</w:t>
            </w:r>
          </w:p>
          <w:p w14:paraId="075AFE4C" w14:textId="4454F349" w:rsidR="00B77B37" w:rsidRPr="00E10B7D" w:rsidRDefault="00B77B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8DA4C60" w14:textId="77777777" w:rsidR="008D7572" w:rsidRPr="00E10B7D" w:rsidRDefault="008D7572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10B7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Date:</w:t>
            </w:r>
          </w:p>
        </w:tc>
      </w:tr>
    </w:tbl>
    <w:p w14:paraId="66D66DAF" w14:textId="77777777" w:rsidR="0062760E" w:rsidRDefault="0062760E" w:rsidP="0062760E">
      <w:pPr>
        <w:spacing w:before="0" w:after="0" w:line="240" w:lineRule="auto"/>
        <w:ind w:left="-851"/>
        <w:rPr>
          <w:rFonts w:ascii="Open Sans" w:hAnsi="Open Sans" w:cs="Open Sans"/>
          <w:b/>
          <w:bCs/>
          <w:color w:val="546776" w:themeColor="text2"/>
          <w:sz w:val="18"/>
          <w:szCs w:val="18"/>
        </w:rPr>
      </w:pPr>
    </w:p>
    <w:p w14:paraId="1AA6C425" w14:textId="3D28F1F1" w:rsidR="0062760E" w:rsidRPr="001C2671" w:rsidRDefault="0062760E" w:rsidP="0062760E">
      <w:pPr>
        <w:spacing w:before="0" w:after="0" w:line="240" w:lineRule="auto"/>
        <w:ind w:left="-851"/>
        <w:rPr>
          <w:rFonts w:ascii="Open Sans" w:hAnsi="Open Sans" w:cs="Open Sans"/>
          <w:b/>
          <w:bCs/>
          <w:color w:val="546776" w:themeColor="text2"/>
          <w:sz w:val="18"/>
          <w:szCs w:val="18"/>
        </w:rPr>
      </w:pPr>
      <w:r w:rsidRPr="00164DDA">
        <w:rPr>
          <w:rFonts w:ascii="Open Sans" w:hAnsi="Open Sans" w:cs="Open Sans"/>
          <w:b/>
          <w:bCs/>
          <w:color w:val="546776" w:themeColor="text2"/>
          <w:sz w:val="18"/>
          <w:szCs w:val="18"/>
        </w:rPr>
        <w:t>All data provided in this form will be processed in accordance with the Nuclear Institute’s Privacy Policy which can be found at</w:t>
      </w:r>
      <w:hyperlink r:id="rId12" w:history="1">
        <w:r w:rsidRPr="00D57EC5">
          <w:rPr>
            <w:rStyle w:val="Hyperlink"/>
            <w:rFonts w:ascii="Open Sans" w:hAnsi="Open Sans" w:cs="Open Sans"/>
            <w:b/>
            <w:bCs/>
            <w:color w:val="546776" w:themeColor="text2"/>
            <w:sz w:val="18"/>
            <w:szCs w:val="18"/>
          </w:rPr>
          <w:t xml:space="preserve"> </w:t>
        </w:r>
        <w:bookmarkStart w:id="3" w:name="_Hlk162957552"/>
        <w:r w:rsidRPr="00D57EC5">
          <w:rPr>
            <w:rStyle w:val="Hyperlink"/>
            <w:rFonts w:ascii="Open Sans" w:hAnsi="Open Sans" w:cs="Open Sans"/>
            <w:b/>
            <w:bCs/>
            <w:color w:val="546776" w:themeColor="text2"/>
            <w:sz w:val="18"/>
            <w:szCs w:val="18"/>
          </w:rPr>
          <w:t>nuclearinst.com/nuclear-institute-privacy-policy</w:t>
        </w:r>
      </w:hyperlink>
      <w:bookmarkEnd w:id="3"/>
    </w:p>
    <w:p w14:paraId="2467916C" w14:textId="771FD121" w:rsidR="00FD1B14" w:rsidRPr="00B04DF2" w:rsidRDefault="00E10B7D" w:rsidP="00B04DF2">
      <w:pPr>
        <w:ind w:left="-709"/>
        <w:rPr>
          <w:rFonts w:ascii="Open Sans" w:hAnsi="Open Sans" w:cs="Open Sans"/>
          <w:b/>
          <w:bCs/>
          <w:color w:val="445461" w:themeColor="text1"/>
          <w:sz w:val="18"/>
          <w:szCs w:val="18"/>
        </w:rPr>
      </w:pPr>
      <w:r w:rsidRPr="00B04DF2">
        <w:rPr>
          <w:rFonts w:ascii="Arial" w:hAnsi="Arial" w:cs="Arial"/>
          <w:b/>
          <w:bCs/>
          <w:color w:val="445461" w:themeColor="text1"/>
          <w:sz w:val="20"/>
          <w:szCs w:val="20"/>
        </w:rPr>
        <w:lastRenderedPageBreak/>
        <w:tab/>
      </w:r>
    </w:p>
    <w:sectPr w:rsidR="00FD1B14" w:rsidRPr="00B04DF2" w:rsidSect="00E10B7D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83" w:right="566" w:bottom="142" w:left="1440" w:header="0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0273C" w14:textId="77777777" w:rsidR="009A3F24" w:rsidRDefault="009A3F24" w:rsidP="000172E5">
      <w:pPr>
        <w:spacing w:after="0" w:line="240" w:lineRule="auto"/>
      </w:pPr>
      <w:r>
        <w:separator/>
      </w:r>
    </w:p>
  </w:endnote>
  <w:endnote w:type="continuationSeparator" w:id="0">
    <w:p w14:paraId="7F4C540B" w14:textId="77777777" w:rsidR="009A3F24" w:rsidRDefault="009A3F2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0732ED-9CE9-4C54-A996-8E8B5F47043F}"/>
    <w:embedBold r:id="rId2" w:fontKey="{4809ADB9-E6C8-4F06-AADE-C6785E73A5D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398B138-D045-42B5-B952-2968445636D3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B86EA9F8-B440-4668-8182-489B0A3F57E0}"/>
    <w:embedBold r:id="rId5" w:fontKey="{D929FC80-6047-4400-8016-2F621383290F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2CACAD4E-4EAA-492B-BD07-7A31D9CBA44F}"/>
    <w:embedBold r:id="rId7" w:fontKey="{B74CE48D-078B-4C42-B601-2AEA1380C6D5}"/>
    <w:embedItalic r:id="rId8" w:fontKey="{89D2D1D1-D4E2-4963-B5CA-08A6F6732AE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CFC4BF8-6A28-429F-8AFF-5E5DD18F52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2B59D55-74BC-4211-BB6E-6A2FCA4400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1B2210D1-73AE-4329-A924-DEE69C6E9442}"/>
    <w:embedBold r:id="rId12" w:fontKey="{BAF7994D-B3B3-48B8-84E0-D07C654555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8BF152F9-C39D-4376-BF83-A5B82ED7F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851" w:type="dxa"/>
      <w:tblLook w:val="04A0" w:firstRow="1" w:lastRow="0" w:firstColumn="1" w:lastColumn="0" w:noHBand="0" w:noVBand="1"/>
    </w:tblPr>
    <w:tblGrid>
      <w:gridCol w:w="4530"/>
      <w:gridCol w:w="6386"/>
    </w:tblGrid>
    <w:tr w:rsidR="00311D4F" w:rsidRPr="00311D4F" w14:paraId="3875798A" w14:textId="77777777" w:rsidTr="00177473">
      <w:tc>
        <w:tcPr>
          <w:tcW w:w="4530" w:type="dxa"/>
          <w:vAlign w:val="center"/>
        </w:tcPr>
        <w:p w14:paraId="53EA22D0" w14:textId="77C3F2E9" w:rsidR="00311D4F" w:rsidRPr="00E10B7D" w:rsidRDefault="00B10691" w:rsidP="00A9116C">
          <w:pPr>
            <w:pStyle w:val="Footer"/>
            <w:spacing w:before="0"/>
            <w:rPr>
              <w:rFonts w:ascii="Open Sans" w:hAnsi="Open Sans" w:cs="Open Sans"/>
              <w:color w:val="445461"/>
              <w:sz w:val="16"/>
              <w:szCs w:val="16"/>
            </w:rPr>
          </w:pPr>
          <w:r w:rsidRPr="00E10B7D">
            <w:rPr>
              <w:rFonts w:ascii="Open Sans" w:hAnsi="Open Sans" w:cs="Open Sans"/>
              <w:color w:val="445461"/>
              <w:sz w:val="16"/>
              <w:szCs w:val="16"/>
            </w:rPr>
            <w:t>Version</w:t>
          </w:r>
          <w:r w:rsidR="00A9116C" w:rsidRPr="00E10B7D">
            <w:rPr>
              <w:rFonts w:ascii="Open Sans" w:hAnsi="Open Sans" w:cs="Open Sans"/>
              <w:color w:val="445461"/>
              <w:sz w:val="16"/>
              <w:szCs w:val="16"/>
            </w:rPr>
            <w:t xml:space="preserve">: </w:t>
          </w:r>
          <w:r w:rsidRPr="00E10B7D">
            <w:rPr>
              <w:rFonts w:ascii="Open Sans" w:hAnsi="Open Sans" w:cs="Open Sans"/>
              <w:color w:val="445461"/>
              <w:sz w:val="16"/>
              <w:szCs w:val="16"/>
            </w:rPr>
            <w:t>01</w:t>
          </w:r>
        </w:p>
        <w:p w14:paraId="76B9796D" w14:textId="712C5AF2" w:rsidR="00A9116C" w:rsidRPr="00311D4F" w:rsidRDefault="00A9116C" w:rsidP="00A9116C">
          <w:pPr>
            <w:pStyle w:val="Footer"/>
            <w:spacing w:before="0"/>
          </w:pPr>
          <w:r w:rsidRPr="00E10B7D">
            <w:rPr>
              <w:rFonts w:ascii="Open Sans" w:hAnsi="Open Sans" w:cs="Open Sans"/>
              <w:color w:val="445461"/>
              <w:sz w:val="16"/>
              <w:szCs w:val="16"/>
            </w:rPr>
            <w:t xml:space="preserve">Date: </w:t>
          </w:r>
          <w:r w:rsidR="00E10B7D" w:rsidRPr="00E10B7D">
            <w:rPr>
              <w:rFonts w:ascii="Open Sans" w:hAnsi="Open Sans" w:cs="Open Sans"/>
              <w:color w:val="445461"/>
              <w:sz w:val="16"/>
              <w:szCs w:val="16"/>
            </w:rPr>
            <w:t>January</w:t>
          </w:r>
          <w:r w:rsidR="00177473" w:rsidRPr="00E10B7D">
            <w:rPr>
              <w:rFonts w:ascii="Open Sans" w:hAnsi="Open Sans" w:cs="Open Sans"/>
              <w:color w:val="445461"/>
              <w:sz w:val="16"/>
              <w:szCs w:val="16"/>
            </w:rPr>
            <w:t xml:space="preserve"> 202</w:t>
          </w:r>
          <w:r w:rsidR="00E10B7D" w:rsidRPr="00E10B7D">
            <w:rPr>
              <w:rFonts w:ascii="Open Sans" w:hAnsi="Open Sans" w:cs="Open Sans"/>
              <w:color w:val="445461"/>
              <w:sz w:val="16"/>
              <w:szCs w:val="16"/>
            </w:rPr>
            <w:t>4</w:t>
          </w:r>
        </w:p>
      </w:tc>
      <w:tc>
        <w:tcPr>
          <w:tcW w:w="6386" w:type="dxa"/>
          <w:vAlign w:val="center"/>
        </w:tcPr>
        <w:p w14:paraId="44743080" w14:textId="78FE5814" w:rsidR="00311D4F" w:rsidRPr="00311D4F" w:rsidRDefault="00311D4F" w:rsidP="00637200">
          <w:pPr>
            <w:pStyle w:val="Footer"/>
            <w:jc w:val="right"/>
          </w:pPr>
        </w:p>
      </w:tc>
    </w:tr>
  </w:tbl>
  <w:p w14:paraId="0DC47136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B83F" w14:textId="77777777" w:rsidR="00F75937" w:rsidRPr="00E10B7D" w:rsidRDefault="00F75937" w:rsidP="00F75937">
    <w:pPr>
      <w:pStyle w:val="Footer"/>
      <w:spacing w:before="0"/>
      <w:ind w:left="-709"/>
      <w:rPr>
        <w:rFonts w:ascii="Open Sans" w:hAnsi="Open Sans" w:cs="Open Sans"/>
        <w:color w:val="445461"/>
        <w:sz w:val="16"/>
        <w:szCs w:val="16"/>
      </w:rPr>
    </w:pPr>
    <w:r w:rsidRPr="00E10B7D">
      <w:rPr>
        <w:rFonts w:ascii="Open Sans" w:hAnsi="Open Sans" w:cs="Open Sans"/>
        <w:color w:val="445461"/>
        <w:sz w:val="16"/>
        <w:szCs w:val="16"/>
      </w:rPr>
      <w:t>Version No: 01</w:t>
    </w:r>
  </w:p>
  <w:p w14:paraId="4869D8F9" w14:textId="5BB0198C" w:rsidR="00F75937" w:rsidRPr="00E10B7D" w:rsidRDefault="00F75937" w:rsidP="00F75937">
    <w:pPr>
      <w:pStyle w:val="Footer"/>
      <w:spacing w:before="0"/>
      <w:ind w:left="-709"/>
      <w:rPr>
        <w:rFonts w:ascii="Open Sans" w:hAnsi="Open Sans" w:cs="Open Sans"/>
      </w:rPr>
    </w:pPr>
    <w:r w:rsidRPr="00E10B7D">
      <w:rPr>
        <w:rFonts w:ascii="Open Sans" w:hAnsi="Open Sans" w:cs="Open Sans"/>
        <w:color w:val="445461"/>
        <w:sz w:val="16"/>
        <w:szCs w:val="16"/>
      </w:rPr>
      <w:t xml:space="preserve">Date: </w:t>
    </w:r>
    <w:r w:rsidR="00E10B7D" w:rsidRPr="00E10B7D">
      <w:rPr>
        <w:rFonts w:ascii="Open Sans" w:hAnsi="Open Sans" w:cs="Open Sans"/>
        <w:color w:val="445461"/>
        <w:sz w:val="16"/>
        <w:szCs w:val="16"/>
      </w:rPr>
      <w:t>January</w:t>
    </w:r>
    <w:r w:rsidRPr="00E10B7D">
      <w:rPr>
        <w:rFonts w:ascii="Open Sans" w:hAnsi="Open Sans" w:cs="Open Sans"/>
        <w:color w:val="445461"/>
        <w:sz w:val="16"/>
        <w:szCs w:val="16"/>
      </w:rPr>
      <w:t xml:space="preserve"> </w:t>
    </w:r>
    <w:r w:rsidR="00E10B7D" w:rsidRPr="00E10B7D">
      <w:rPr>
        <w:rFonts w:ascii="Open Sans" w:hAnsi="Open Sans" w:cs="Open Sans"/>
        <w:color w:val="445461"/>
        <w:sz w:val="16"/>
        <w:szCs w:val="16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621C3" w14:textId="77777777" w:rsidR="009A3F24" w:rsidRDefault="009A3F24" w:rsidP="000172E5">
      <w:pPr>
        <w:spacing w:after="0" w:line="240" w:lineRule="auto"/>
      </w:pPr>
      <w:r>
        <w:separator/>
      </w:r>
    </w:p>
  </w:footnote>
  <w:footnote w:type="continuationSeparator" w:id="0">
    <w:p w14:paraId="249D6115" w14:textId="77777777" w:rsidR="009A3F24" w:rsidRDefault="009A3F2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1134" w:type="dxa"/>
      <w:tblLook w:val="04A0" w:firstRow="1" w:lastRow="0" w:firstColumn="1" w:lastColumn="0" w:noHBand="0" w:noVBand="1"/>
    </w:tblPr>
    <w:tblGrid>
      <w:gridCol w:w="7655"/>
      <w:gridCol w:w="3544"/>
    </w:tblGrid>
    <w:tr w:rsidR="00B337A2" w:rsidRPr="0065214D" w14:paraId="23D8E29D" w14:textId="77777777" w:rsidTr="00D938EA">
      <w:trPr>
        <w:trHeight w:val="990"/>
      </w:trPr>
      <w:tc>
        <w:tcPr>
          <w:tcW w:w="7655" w:type="dxa"/>
          <w:vAlign w:val="center"/>
        </w:tcPr>
        <w:p w14:paraId="04AC943B" w14:textId="31B71356" w:rsidR="00B337A2" w:rsidRPr="00A9116C" w:rsidRDefault="00B337A2" w:rsidP="00D938EA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bookmarkStart w:id="4" w:name="_Hlk131028424"/>
        </w:p>
      </w:tc>
      <w:tc>
        <w:tcPr>
          <w:tcW w:w="3544" w:type="dxa"/>
          <w:vAlign w:val="center"/>
        </w:tcPr>
        <w:p w14:paraId="6BBF4577" w14:textId="576D8BCE" w:rsidR="00263C37" w:rsidRPr="009F3B57" w:rsidRDefault="00263C37" w:rsidP="00D938EA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bookmarkStart w:id="5" w:name="_Hlk131008251"/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  <w:bookmarkEnd w:id="5"/>
        </w:p>
      </w:tc>
    </w:tr>
    <w:bookmarkEnd w:id="4"/>
  </w:tbl>
  <w:p w14:paraId="527A6897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993" w:type="dxa"/>
      <w:tblLook w:val="04A0" w:firstRow="1" w:lastRow="0" w:firstColumn="1" w:lastColumn="0" w:noHBand="0" w:noVBand="1"/>
    </w:tblPr>
    <w:tblGrid>
      <w:gridCol w:w="7655"/>
      <w:gridCol w:w="3544"/>
    </w:tblGrid>
    <w:tr w:rsidR="0070705F" w:rsidRPr="009F3B57" w14:paraId="5D5DAB4E" w14:textId="77777777" w:rsidTr="00577681">
      <w:trPr>
        <w:trHeight w:val="990"/>
      </w:trPr>
      <w:tc>
        <w:tcPr>
          <w:tcW w:w="7655" w:type="dxa"/>
          <w:vAlign w:val="center"/>
        </w:tcPr>
        <w:p w14:paraId="64227C56" w14:textId="781AF057" w:rsidR="0070705F" w:rsidRPr="00A9116C" w:rsidRDefault="00B04DF2" w:rsidP="0070705F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r>
            <w:rPr>
              <w:rFonts w:ascii="Arial" w:hAnsi="Arial" w:cs="Arial"/>
              <w:noProof/>
              <w:color w:val="00342F"/>
              <w:lang w:val="en-GB"/>
            </w:rPr>
            <w:drawing>
              <wp:inline distT="0" distB="0" distL="0" distR="0" wp14:anchorId="3C8343A0" wp14:editId="3179636E">
                <wp:extent cx="1397279" cy="1057275"/>
                <wp:effectExtent l="0" t="0" r="0" b="0"/>
                <wp:docPr id="87651080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6510809" name="Picture 87651080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212" cy="1064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1A08CBB5" w14:textId="77777777" w:rsidR="0070705F" w:rsidRPr="00E10B7D" w:rsidRDefault="0070705F" w:rsidP="0070705F">
          <w:pPr>
            <w:spacing w:before="0" w:after="0" w:line="240" w:lineRule="atLeast"/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</w:pPr>
          <w:r w:rsidRPr="00E10B7D"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  <w:t>Registered Office:</w:t>
          </w:r>
        </w:p>
        <w:p w14:paraId="64DF0147" w14:textId="77777777" w:rsidR="00F17394" w:rsidRPr="00007810" w:rsidRDefault="00F17394" w:rsidP="00F17394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C/O Sayer Vincent LLP</w:t>
          </w:r>
        </w:p>
        <w:p w14:paraId="5A40EA4A" w14:textId="77777777" w:rsidR="00F17394" w:rsidRPr="00007810" w:rsidRDefault="00F17394" w:rsidP="00F17394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1</w:t>
          </w:r>
          <w:r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10</w:t>
          </w: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Golden Lane,</w:t>
          </w:r>
        </w:p>
        <w:p w14:paraId="07690F80" w14:textId="77777777" w:rsidR="00F17394" w:rsidRPr="00007810" w:rsidRDefault="00F17394" w:rsidP="00F17394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London</w:t>
          </w:r>
        </w:p>
        <w:p w14:paraId="64844337" w14:textId="77777777" w:rsidR="00F17394" w:rsidRPr="00007810" w:rsidRDefault="00F17394" w:rsidP="00F17394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EC1Y 0T</w:t>
          </w:r>
          <w:r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G</w:t>
          </w:r>
        </w:p>
        <w:p w14:paraId="526AAF2C" w14:textId="77777777" w:rsidR="0070705F" w:rsidRPr="00E10B7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10B7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T: +44(0)3303 410570</w:t>
          </w:r>
        </w:p>
        <w:p w14:paraId="61CF00C7" w14:textId="77777777" w:rsidR="0070705F" w:rsidRPr="00E10B7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10B7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E: </w:t>
          </w:r>
          <w:hyperlink r:id="rId2" w:history="1">
            <w:r w:rsidRPr="00E10B7D">
              <w:rPr>
                <w:rStyle w:val="Hyperlink"/>
                <w:rFonts w:ascii="Open Sans" w:hAnsi="Open Sans" w:cs="Open Sans"/>
                <w:color w:val="445461"/>
                <w:sz w:val="18"/>
                <w:szCs w:val="18"/>
                <w:lang w:val="en-GB"/>
              </w:rPr>
              <w:t>membership@nuclearinst.com</w:t>
            </w:r>
          </w:hyperlink>
          <w:r w:rsidRPr="00E10B7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</w:t>
          </w:r>
        </w:p>
      </w:tc>
    </w:tr>
  </w:tbl>
  <w:p w14:paraId="28DB442A" w14:textId="77777777" w:rsidR="0070705F" w:rsidRPr="00F75937" w:rsidRDefault="0070705F" w:rsidP="00F75937">
    <w:pPr>
      <w:pStyle w:val="Header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031C8"/>
    <w:multiLevelType w:val="hybridMultilevel"/>
    <w:tmpl w:val="04966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050C5"/>
    <w:multiLevelType w:val="multilevel"/>
    <w:tmpl w:val="BCB646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507EDB"/>
    <w:multiLevelType w:val="hybridMultilevel"/>
    <w:tmpl w:val="CBFAF1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E185DEE"/>
    <w:multiLevelType w:val="hybridMultilevel"/>
    <w:tmpl w:val="CA86E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4476A40"/>
    <w:multiLevelType w:val="hybridMultilevel"/>
    <w:tmpl w:val="03065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A9613C"/>
    <w:multiLevelType w:val="hybridMultilevel"/>
    <w:tmpl w:val="333C14F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0467304"/>
    <w:multiLevelType w:val="hybridMultilevel"/>
    <w:tmpl w:val="BE2A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B2EDD"/>
    <w:multiLevelType w:val="hybridMultilevel"/>
    <w:tmpl w:val="25CC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9B55859"/>
    <w:multiLevelType w:val="multilevel"/>
    <w:tmpl w:val="C28E7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502F3"/>
    <w:multiLevelType w:val="hybridMultilevel"/>
    <w:tmpl w:val="CA1A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B5E8E"/>
    <w:multiLevelType w:val="hybridMultilevel"/>
    <w:tmpl w:val="0ECC1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F2C30"/>
    <w:multiLevelType w:val="hybridMultilevel"/>
    <w:tmpl w:val="0ACC8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C05CE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6075A40"/>
    <w:multiLevelType w:val="hybridMultilevel"/>
    <w:tmpl w:val="D8468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DA10F0D"/>
    <w:multiLevelType w:val="multilevel"/>
    <w:tmpl w:val="55122C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243885"/>
    <w:multiLevelType w:val="hybridMultilevel"/>
    <w:tmpl w:val="24A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6" w15:restartNumberingAfterBreak="0">
    <w:nsid w:val="70540B36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3276"/>
    <w:multiLevelType w:val="hybridMultilevel"/>
    <w:tmpl w:val="31C81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56987"/>
    <w:multiLevelType w:val="hybridMultilevel"/>
    <w:tmpl w:val="47B6A5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516247">
    <w:abstractNumId w:val="18"/>
  </w:num>
  <w:num w:numId="2" w16cid:durableId="428433973">
    <w:abstractNumId w:val="13"/>
  </w:num>
  <w:num w:numId="3" w16cid:durableId="1658417145">
    <w:abstractNumId w:val="28"/>
  </w:num>
  <w:num w:numId="4" w16cid:durableId="1288003756">
    <w:abstractNumId w:val="20"/>
  </w:num>
  <w:num w:numId="5" w16cid:durableId="1270815308">
    <w:abstractNumId w:val="21"/>
  </w:num>
  <w:num w:numId="6" w16cid:durableId="1416511314">
    <w:abstractNumId w:val="35"/>
  </w:num>
  <w:num w:numId="7" w16cid:durableId="1891765038">
    <w:abstractNumId w:val="12"/>
  </w:num>
  <w:num w:numId="8" w16cid:durableId="421531148">
    <w:abstractNumId w:val="17"/>
  </w:num>
  <w:num w:numId="9" w16cid:durableId="1916695815">
    <w:abstractNumId w:val="31"/>
  </w:num>
  <w:num w:numId="10" w16cid:durableId="307901551">
    <w:abstractNumId w:val="5"/>
  </w:num>
  <w:num w:numId="11" w16cid:durableId="1831754439">
    <w:abstractNumId w:val="10"/>
  </w:num>
  <w:num w:numId="12" w16cid:durableId="1401832722">
    <w:abstractNumId w:val="3"/>
  </w:num>
  <w:num w:numId="13" w16cid:durableId="724642611">
    <w:abstractNumId w:val="6"/>
  </w:num>
  <w:num w:numId="14" w16cid:durableId="1158569153">
    <w:abstractNumId w:val="15"/>
  </w:num>
  <w:num w:numId="15" w16cid:durableId="157162003">
    <w:abstractNumId w:val="14"/>
  </w:num>
  <w:num w:numId="16" w16cid:durableId="2088844854">
    <w:abstractNumId w:val="29"/>
  </w:num>
  <w:num w:numId="17" w16cid:durableId="686907594">
    <w:abstractNumId w:val="7"/>
  </w:num>
  <w:num w:numId="18" w16cid:durableId="2005086366">
    <w:abstractNumId w:val="40"/>
  </w:num>
  <w:num w:numId="19" w16cid:durableId="1115826234">
    <w:abstractNumId w:val="32"/>
  </w:num>
  <w:num w:numId="20" w16cid:durableId="1470128407">
    <w:abstractNumId w:val="23"/>
  </w:num>
  <w:num w:numId="21" w16cid:durableId="1055935917">
    <w:abstractNumId w:val="39"/>
  </w:num>
  <w:num w:numId="22" w16cid:durableId="1246844700">
    <w:abstractNumId w:val="9"/>
  </w:num>
  <w:num w:numId="23" w16cid:durableId="118425558">
    <w:abstractNumId w:val="16"/>
  </w:num>
  <w:num w:numId="24" w16cid:durableId="960264409">
    <w:abstractNumId w:val="34"/>
  </w:num>
  <w:num w:numId="25" w16cid:durableId="319963682">
    <w:abstractNumId w:val="0"/>
  </w:num>
  <w:num w:numId="26" w16cid:durableId="1619800592">
    <w:abstractNumId w:val="38"/>
  </w:num>
  <w:num w:numId="27" w16cid:durableId="988217656">
    <w:abstractNumId w:val="19"/>
  </w:num>
  <w:num w:numId="28" w16cid:durableId="1862427183">
    <w:abstractNumId w:val="37"/>
  </w:num>
  <w:num w:numId="29" w16cid:durableId="2023169242">
    <w:abstractNumId w:val="24"/>
  </w:num>
  <w:num w:numId="30" w16cid:durableId="607734875">
    <w:abstractNumId w:val="22"/>
  </w:num>
  <w:num w:numId="31" w16cid:durableId="1722557534">
    <w:abstractNumId w:val="27"/>
  </w:num>
  <w:num w:numId="32" w16cid:durableId="1359241091">
    <w:abstractNumId w:val="36"/>
  </w:num>
  <w:num w:numId="33" w16cid:durableId="1776053971">
    <w:abstractNumId w:val="33"/>
  </w:num>
  <w:num w:numId="34" w16cid:durableId="1365251392">
    <w:abstractNumId w:val="2"/>
  </w:num>
  <w:num w:numId="35" w16cid:durableId="641735665">
    <w:abstractNumId w:val="1"/>
  </w:num>
  <w:num w:numId="36" w16cid:durableId="1981231150">
    <w:abstractNumId w:val="8"/>
  </w:num>
  <w:num w:numId="37" w16cid:durableId="1491869297">
    <w:abstractNumId w:val="26"/>
  </w:num>
  <w:num w:numId="38" w16cid:durableId="610207777">
    <w:abstractNumId w:val="25"/>
  </w:num>
  <w:num w:numId="39" w16cid:durableId="770707072">
    <w:abstractNumId w:val="30"/>
  </w:num>
  <w:num w:numId="40" w16cid:durableId="60294846">
    <w:abstractNumId w:val="4"/>
  </w:num>
  <w:num w:numId="41" w16cid:durableId="395667923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6C"/>
    <w:rsid w:val="00003A3C"/>
    <w:rsid w:val="00016441"/>
    <w:rsid w:val="000172E5"/>
    <w:rsid w:val="0002684D"/>
    <w:rsid w:val="00044952"/>
    <w:rsid w:val="00052382"/>
    <w:rsid w:val="0006568A"/>
    <w:rsid w:val="00074A90"/>
    <w:rsid w:val="00076F0F"/>
    <w:rsid w:val="00081057"/>
    <w:rsid w:val="00084253"/>
    <w:rsid w:val="000A7931"/>
    <w:rsid w:val="000B5D6F"/>
    <w:rsid w:val="000C56EE"/>
    <w:rsid w:val="000D1F49"/>
    <w:rsid w:val="000E1B4F"/>
    <w:rsid w:val="001139DF"/>
    <w:rsid w:val="001266AC"/>
    <w:rsid w:val="00170AD0"/>
    <w:rsid w:val="001727CA"/>
    <w:rsid w:val="00177473"/>
    <w:rsid w:val="001800AB"/>
    <w:rsid w:val="001841EF"/>
    <w:rsid w:val="00194EA4"/>
    <w:rsid w:val="001964E9"/>
    <w:rsid w:val="001A0F7E"/>
    <w:rsid w:val="001A7062"/>
    <w:rsid w:val="001D00D6"/>
    <w:rsid w:val="00231F55"/>
    <w:rsid w:val="00240E48"/>
    <w:rsid w:val="00263C37"/>
    <w:rsid w:val="00291E18"/>
    <w:rsid w:val="002A4224"/>
    <w:rsid w:val="002C56E6"/>
    <w:rsid w:val="002D6574"/>
    <w:rsid w:val="002E4BB5"/>
    <w:rsid w:val="00302D09"/>
    <w:rsid w:val="00311D4F"/>
    <w:rsid w:val="00321D52"/>
    <w:rsid w:val="00324DAE"/>
    <w:rsid w:val="0032767F"/>
    <w:rsid w:val="0034390E"/>
    <w:rsid w:val="00344849"/>
    <w:rsid w:val="00361E11"/>
    <w:rsid w:val="003769BA"/>
    <w:rsid w:val="003C7539"/>
    <w:rsid w:val="003F0847"/>
    <w:rsid w:val="004003F2"/>
    <w:rsid w:val="0040090B"/>
    <w:rsid w:val="00437F2B"/>
    <w:rsid w:val="00460E33"/>
    <w:rsid w:val="0046302A"/>
    <w:rsid w:val="004667C9"/>
    <w:rsid w:val="0047483D"/>
    <w:rsid w:val="00487737"/>
    <w:rsid w:val="00487D2D"/>
    <w:rsid w:val="004B26EE"/>
    <w:rsid w:val="004D5D62"/>
    <w:rsid w:val="00500A59"/>
    <w:rsid w:val="00502E9C"/>
    <w:rsid w:val="005112D0"/>
    <w:rsid w:val="00563AB2"/>
    <w:rsid w:val="0056567D"/>
    <w:rsid w:val="00571DA0"/>
    <w:rsid w:val="00577681"/>
    <w:rsid w:val="00577E06"/>
    <w:rsid w:val="00583334"/>
    <w:rsid w:val="0059422A"/>
    <w:rsid w:val="005A0105"/>
    <w:rsid w:val="005A1B2E"/>
    <w:rsid w:val="005A3BF7"/>
    <w:rsid w:val="005C1956"/>
    <w:rsid w:val="005E0773"/>
    <w:rsid w:val="005F2035"/>
    <w:rsid w:val="005F7990"/>
    <w:rsid w:val="00602810"/>
    <w:rsid w:val="006145D8"/>
    <w:rsid w:val="0062760E"/>
    <w:rsid w:val="00637200"/>
    <w:rsid w:val="0063739C"/>
    <w:rsid w:val="0065214D"/>
    <w:rsid w:val="006867D1"/>
    <w:rsid w:val="006A61CB"/>
    <w:rsid w:val="006E0FA0"/>
    <w:rsid w:val="006F22B5"/>
    <w:rsid w:val="0070705F"/>
    <w:rsid w:val="007147D7"/>
    <w:rsid w:val="007265DA"/>
    <w:rsid w:val="00747CDD"/>
    <w:rsid w:val="00770F25"/>
    <w:rsid w:val="0078736C"/>
    <w:rsid w:val="007A35A8"/>
    <w:rsid w:val="007B0A85"/>
    <w:rsid w:val="007B2FDC"/>
    <w:rsid w:val="007C5FBA"/>
    <w:rsid w:val="007C6A52"/>
    <w:rsid w:val="00817150"/>
    <w:rsid w:val="0082043E"/>
    <w:rsid w:val="00822C2D"/>
    <w:rsid w:val="00846B76"/>
    <w:rsid w:val="00856ACD"/>
    <w:rsid w:val="00856B26"/>
    <w:rsid w:val="00856EC5"/>
    <w:rsid w:val="0086797B"/>
    <w:rsid w:val="00884E37"/>
    <w:rsid w:val="008C2AFD"/>
    <w:rsid w:val="008D317A"/>
    <w:rsid w:val="008D7572"/>
    <w:rsid w:val="008E1236"/>
    <w:rsid w:val="008E203A"/>
    <w:rsid w:val="008E344F"/>
    <w:rsid w:val="008E507C"/>
    <w:rsid w:val="0091229C"/>
    <w:rsid w:val="009318F7"/>
    <w:rsid w:val="00940E73"/>
    <w:rsid w:val="00975DA4"/>
    <w:rsid w:val="0098205D"/>
    <w:rsid w:val="0098597D"/>
    <w:rsid w:val="009A01B5"/>
    <w:rsid w:val="009A0AE0"/>
    <w:rsid w:val="009A3F24"/>
    <w:rsid w:val="009D11F4"/>
    <w:rsid w:val="009F0F90"/>
    <w:rsid w:val="009F3B57"/>
    <w:rsid w:val="009F619A"/>
    <w:rsid w:val="009F6DDE"/>
    <w:rsid w:val="00A0259E"/>
    <w:rsid w:val="00A11CEE"/>
    <w:rsid w:val="00A36D37"/>
    <w:rsid w:val="00A370A8"/>
    <w:rsid w:val="00A53131"/>
    <w:rsid w:val="00A6611E"/>
    <w:rsid w:val="00A741EA"/>
    <w:rsid w:val="00A9116C"/>
    <w:rsid w:val="00B04DF2"/>
    <w:rsid w:val="00B10691"/>
    <w:rsid w:val="00B337A2"/>
    <w:rsid w:val="00B5607C"/>
    <w:rsid w:val="00B72FCA"/>
    <w:rsid w:val="00B77B37"/>
    <w:rsid w:val="00B97844"/>
    <w:rsid w:val="00BD4753"/>
    <w:rsid w:val="00BD5CB1"/>
    <w:rsid w:val="00BE16FA"/>
    <w:rsid w:val="00BE62EE"/>
    <w:rsid w:val="00BE699C"/>
    <w:rsid w:val="00BF482E"/>
    <w:rsid w:val="00C003BA"/>
    <w:rsid w:val="00C03424"/>
    <w:rsid w:val="00C4602F"/>
    <w:rsid w:val="00C46878"/>
    <w:rsid w:val="00C552E5"/>
    <w:rsid w:val="00C6231D"/>
    <w:rsid w:val="00C763DB"/>
    <w:rsid w:val="00C94648"/>
    <w:rsid w:val="00CB1B43"/>
    <w:rsid w:val="00CB4A51"/>
    <w:rsid w:val="00CB635A"/>
    <w:rsid w:val="00CC7020"/>
    <w:rsid w:val="00CD4532"/>
    <w:rsid w:val="00CD47B0"/>
    <w:rsid w:val="00CE0FCC"/>
    <w:rsid w:val="00CE6104"/>
    <w:rsid w:val="00CE7918"/>
    <w:rsid w:val="00CF628F"/>
    <w:rsid w:val="00D01FF3"/>
    <w:rsid w:val="00D16163"/>
    <w:rsid w:val="00D73CB3"/>
    <w:rsid w:val="00D938EA"/>
    <w:rsid w:val="00DA50AA"/>
    <w:rsid w:val="00DA7FD1"/>
    <w:rsid w:val="00DB3FAD"/>
    <w:rsid w:val="00DC71EC"/>
    <w:rsid w:val="00DF4E21"/>
    <w:rsid w:val="00DF7DE4"/>
    <w:rsid w:val="00E10B7D"/>
    <w:rsid w:val="00E61C09"/>
    <w:rsid w:val="00E649F8"/>
    <w:rsid w:val="00E82257"/>
    <w:rsid w:val="00E830CD"/>
    <w:rsid w:val="00E925A1"/>
    <w:rsid w:val="00E9534D"/>
    <w:rsid w:val="00E96D3C"/>
    <w:rsid w:val="00EB3B58"/>
    <w:rsid w:val="00EC7359"/>
    <w:rsid w:val="00EE3054"/>
    <w:rsid w:val="00EF5089"/>
    <w:rsid w:val="00F00606"/>
    <w:rsid w:val="00F01256"/>
    <w:rsid w:val="00F17394"/>
    <w:rsid w:val="00F37861"/>
    <w:rsid w:val="00F5168A"/>
    <w:rsid w:val="00F75937"/>
    <w:rsid w:val="00FB18BE"/>
    <w:rsid w:val="00FC7475"/>
    <w:rsid w:val="00FD1B14"/>
    <w:rsid w:val="00FE3221"/>
    <w:rsid w:val="00FE345B"/>
    <w:rsid w:val="00FE441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786C4"/>
  <w15:chartTrackingRefBased/>
  <w15:docId w15:val="{3C5C1F31-6021-484C-BB46-B6AC1C8A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4D5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FFFF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04D5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445461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445461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07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6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uclearinst.com/nuclear-institute-privacy-polic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mbership@nuclearinst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engc.org.uk/media/3410/ahep-fourth-edition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mbership@nuclearinst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Hearing\AppData\Roaming\Microsoft\Templates\Membership%20form.dotx" TargetMode="External"/></Relationships>
</file>

<file path=word/theme/theme1.xml><?xml version="1.0" encoding="utf-8"?>
<a:theme xmlns:a="http://schemas.openxmlformats.org/drawingml/2006/main" name="NI Brand Colours">
  <a:themeElements>
    <a:clrScheme name="NI Brand">
      <a:dk1>
        <a:srgbClr val="445461"/>
      </a:dk1>
      <a:lt1>
        <a:srgbClr val="FFFFFF"/>
      </a:lt1>
      <a:dk2>
        <a:srgbClr val="546776"/>
      </a:dk2>
      <a:lt2>
        <a:srgbClr val="B7CAC9"/>
      </a:lt2>
      <a:accent1>
        <a:srgbClr val="009BA4"/>
      </a:accent1>
      <a:accent2>
        <a:srgbClr val="DA5054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592CAB0A04044CAD09A72D6BCC216D" ma:contentTypeVersion="19" ma:contentTypeDescription="Create a new document." ma:contentTypeScope="" ma:versionID="6a152f8bd4a4f6ac854c74c93b7ce76d">
  <xsd:schema xmlns:xsd="http://www.w3.org/2001/XMLSchema" xmlns:xs="http://www.w3.org/2001/XMLSchema" xmlns:p="http://schemas.microsoft.com/office/2006/metadata/properties" xmlns:ns2="57d62630-d34f-4321-b142-f6141078d878" xmlns:ns3="5a3d2a32-0a6d-4bba-9649-b6f20273bbff" targetNamespace="http://schemas.microsoft.com/office/2006/metadata/properties" ma:root="true" ma:fieldsID="7c460b18fafa3291d215f9d06b32d35a" ns2:_="" ns3:_="">
    <xsd:import namespace="57d62630-d34f-4321-b142-f6141078d878"/>
    <xsd:import namespace="5a3d2a32-0a6d-4bba-9649-b6f20273b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2630-d34f-4321-b142-f6141078d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4d973d9-6927-439b-94ee-0492ccb52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2a32-0a6d-4bba-9649-b6f20273bb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0d07e15-b331-4976-9b37-ddb233f8c92c}" ma:internalName="TaxCatchAll" ma:showField="CatchAllData" ma:web="5a3d2a32-0a6d-4bba-9649-b6f20273b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7d62630-d34f-4321-b142-f6141078d878" xsi:nil="true"/>
    <TaxCatchAll xmlns="5a3d2a32-0a6d-4bba-9649-b6f20273bbff" xsi:nil="true"/>
    <lcf76f155ced4ddcb4097134ff3c332f xmlns="57d62630-d34f-4321-b142-f6141078d8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7AB2BA-99DD-4202-BB23-95C8C5D87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62630-d34f-4321-b142-f6141078d878"/>
    <ds:schemaRef ds:uri="5a3d2a32-0a6d-4bba-9649-b6f20273b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57d62630-d34f-4321-b142-f6141078d878"/>
    <ds:schemaRef ds:uri="5a3d2a32-0a6d-4bba-9649-b6f20273bb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3</TotalTime>
  <Pages>7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James Barker</cp:lastModifiedBy>
  <cp:revision>4</cp:revision>
  <dcterms:created xsi:type="dcterms:W3CDTF">2024-01-02T15:22:00Z</dcterms:created>
  <dcterms:modified xsi:type="dcterms:W3CDTF">2026-01-14T12:20:00Z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0x0101002E592CAB0A04044CAD09A72D6BCC216D</vt:lpwstr>
  </property>
</Properties>
</file>